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поздравили кадетов с Днём знаний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поздравили кадетов с Днём знаний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Школа - это место особого внимания сотрудников МЧС России, сфера особой заботы, заботы о нашем подрастающем поколении. Сегодня в День знаний во всех общеобразовательных учреждениях региона сотрудники Главного управления МЧС России по Республике Алтай проводят уроки безопасности для учащихся, родителей и педагогов, а также выступают на торжественных «линейках».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торжественной линейке в кадетской школы №4 города Горно-Алтайска заместитель начальника Главного управления по защите, мониторингу и предупреждению чрезвычайных ситуаций полковник Саклаков Алексей Александрович поприветствовал учащихся, педагогов и родителей, поздравил с началом нового учебного года, сказал напутственные слова кадетам МЧС России.</w:t>
            </w:r>
            <w:br/>
            <w:r>
              <w:rPr/>
              <w:t xml:space="preserve"> </w:t>
            </w:r>
            <w:br/>
            <w:r>
              <w:rPr/>
              <w:t xml:space="preserve"> Уважаемые кадеты! Пусть знания, приобретенные в этом учебном году, помогут вам успешно подготовиться к экзаменам и выбрать наиболее интересное направление для получения дальнейшего образования по будущей профессии. Именно здесь, в гимназии вы получаете возможность стать тем, кем вы хотите: учителями, военными, учёными, архитекторами или писателями.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гимназии вы можете поступить в высшие учебные заведения МЧС России. Для этого вам нужно уделять больше внимание физической подготовке, добиваться хороших результатов по русскому языку, математике и физике.</w:t>
            </w:r>
            <w:br/>
            <w:r>
              <w:rPr/>
              <w:t xml:space="preserve"> </w:t>
            </w:r>
            <w:br/>
            <w:r>
              <w:rPr/>
              <w:t xml:space="preserve"> Получив диплом любого из вузов МЧС России, все молодые специалисты приходят в подразделения министерства уже в звании лейтенантов, а наша служба получает достойные, квалифицированные кадры.</w:t>
            </w:r>
            <w:br/>
            <w:r>
              <w:rPr/>
              <w:t xml:space="preserve"> </w:t>
            </w:r>
            <w:br/>
            <w:r>
              <w:rPr/>
              <w:t xml:space="preserve"> Поздравляю вас с этим замечательным праздником – Днём знаний! Желаю вам крепкого здоровья, отличной учебы, сил и усердия в получении новых знаний!</w:t>
            </w:r>
            <w:br/>
            <w:r>
              <w:rPr/>
              <w:t xml:space="preserve"> </w:t>
            </w:r>
            <w:br/>
            <w:r>
              <w:rPr/>
              <w:t xml:space="preserve"> Классы МЧС открыты в кадетской школе №4 города Горно-Алтайска, в Майминской средней общеобразовательной школе №3, в Чемальской средней общеобразовательной школе, Иогачской средней общеобразовательной школе, Тондошенской основной общеобразовательной школе, в Майминском сельскохозяйственном техникуме.</w:t>
            </w:r>
            <w:br/>
            <w:r>
              <w:rPr/>
              <w:t xml:space="preserve"> </w:t>
            </w:r>
            <w:br/>
            <w:r>
              <w:rPr/>
              <w:t xml:space="preserve"> Юные спасатели с гордостью носят оранжевые береты и форму с нашивкой «МЧС России», которая не отличается от формы настоящих спасателей.</w:t>
            </w:r>
            <w:br/>
            <w:r>
              <w:rPr/>
              <w:t xml:space="preserve"> </w:t>
            </w:r>
            <w:br/>
            <w:r>
              <w:rPr/>
              <w:t xml:space="preserve"> Кадеты МЧС занимаются по специальной программе со специалистами разных подразделений Главного управления МЧС России по Республике Алтай, участвуют в практических мероприятиях, посещают пожарно-спасательные подразделения.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2025-04-04T15:15:57+07:00</dcterms:created>
  <dcterms:modified xsi:type="dcterms:W3CDTF">2025-04-04T15:15:57+07:00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