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31.07.2019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31.07.2019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Республики Алтай на 31 июля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кратковременные дожди, грозы, утром местами туманы, ветер западный 3-8 м/с, местами порывы до 15 м/с, температура воздуха ночью плюс 11…16 °С, по южной половине плюс 4…9 °С, днем плюс 25…30 °С, местами  плюс 17…22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1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кратковременный дождь, гроза, ветер западный 3-8 м/с, температура воздуха ночью плюс 14…16 °С, днём плюс 27…29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Не исключаются риски происшествий с туристическими группами.</w:t>
            </w:r>
            <w:br/>
            <w:r>
              <w:rPr/>
              <w:t xml:space="preserve"> </w:t>
            </w:r>
            <w:br/>
            <w:r>
              <w:rPr/>
              <w:t xml:space="preserve"> На контроле 143 туристических групп, общей численностью 130 человек, из них 233 несовершеннолетних. Сроки выхода 30.07-24.08.2019.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2025-04-05T20:01:32+07:00</dcterms:created>
  <dcterms:modified xsi:type="dcterms:W3CDTF">2025-04-05T20:01:32+07:00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