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70 человек ищут ребенка, пропавшего без вести в Онгудайскоим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70 человек ищут ребенка, пропавшего без вести в Онгудайскоим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в селе Йодро ведутся поиски двухлетнего ребенка пропавшего без вести накануне вечером  на берегу реки Чуя.  Сообщение о пропаже поступило 17 июля в 20.30 по московскому времени. Ребенок из благополучной семьи, обстоятельства произошедшего выясняют следователи.</w:t>
            </w:r>
            <w:br/>
            <w:r>
              <w:rPr/>
              <w:t xml:space="preserve"> </w:t>
            </w:r>
            <w:br/>
            <w:r>
              <w:rPr/>
              <w:t xml:space="preserve"> В поисках задействованы 70 человек, в том числе пожарные пожарно-спасательной части №8 Онгудайского района, полиция, сельская администрация и местное население, число участников поисков увеличивается. Обследовано 25 километров береговой линии, поиск результатов не дал. Группа спасателей 7 человек республиканского поисково-спасательного отряда Управления ГО и ЧС Республики Алтай, оснащенные двумя плавсредствами будут вести поиски вдоль берегов и на воде. Пока никто не может утверждать, что ребенок утонул.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ведется большая профилактическая работа по предотвращению происшествий с детьми в летний период. В торговых центрах звучат аудиоролики с обращениями к гражданам не оставлять детей у воды без присмотра, задействованы республиканские теле и радиоканалы.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Главное управление МЧС России по Республике Алтай обращается ко всем гражданам! Будьте внимательны, не оставляйте детей без внимания взрослых!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2025-04-05T15:27:57+07:00</dcterms:created>
  <dcterms:modified xsi:type="dcterms:W3CDTF">2025-04-05T15:27:57+07:00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