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стадионе «Спартак» новосибирские пожарные и спасатели открыли фан-зону и интерактивные площадки для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стадионе «Спартак» новосибирские пожарные и спасатели открыли фан-зону и интерактивные площадки для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Новосибирске на стадионе «Спартак» в день старта межрегиональных соревнований по пожарно-спасательному спорту открывается фан-зона и будут работать интерактивные площадки. МЧС России приглашает новосибирцев и гостей города посетить состязания сильнейших в Сибирском федеральном округе команд и побывать на развернутых специально для юных болельщиков образовательно-развлекательных зонах.</w:t>
            </w:r>
            <w:br/>
            <w:r>
              <w:rPr/>
              <w:t xml:space="preserve"> </w:t>
            </w:r>
            <w:br/>
            <w:r>
              <w:rPr/>
              <w:t xml:space="preserve"> Посещение фан-зоны и соревнований абсолютно бесплатно. Все самое интересное своими глазами можно увидеть сегодня 2 июля на стадионе «Спартак» (ул. Мичурина, 10). Интерактивная площадка будет работать с 14 до 20 часов. В это же время можно следить за ходом забегов – спортсмены на время будут соревноваться в «высотном» этапе - подниматься по штурмовой лестнице в окно четвертого этажа башни.</w:t>
            </w:r>
            <w:br/>
            <w:r>
              <w:rPr/>
              <w:t xml:space="preserve"> </w:t>
            </w:r>
            <w:br/>
            <w:r>
              <w:rPr/>
              <w:t xml:space="preserve"> Детей и взрослых ожидают тренировки, мастер-классы по надеванию боевой одежды пожарных, спасению и оказанию первой помощи, выставки современной и раритетной пожарной техники и оборудования, а также эксклюзивной робототехники и беспилотников МЧС России, тематические фотозоны и площадка обучения в рамках Всероссийского проекта «Научись спасать жизнь!».</w:t>
            </w:r>
            <w:br/>
            <w:r>
              <w:rPr/>
              <w:t xml:space="preserve"> </w:t>
            </w:r>
            <w:br/>
            <w:r>
              <w:rPr/>
              <w:t xml:space="preserve"> Каждый может попробовать себя в роли огнеборца, примерив обмундирование, посидев за рулем специального автомобиля или мотоцикла. Любители истории могут облачиться в старинную золоченую каску пожарного и испытать себя в искусстве управления пожарным конно-бочечным обозом.</w:t>
            </w:r>
            <w:br/>
            <w:r>
              <w:rPr/>
              <w:t xml:space="preserve"> </w:t>
            </w:r>
            <w:br/>
            <w:r>
              <w:rPr/>
              <w:t xml:space="preserve"> Для юных новосибирцев общественным учреждением «Добровольная пожарная охрана Новосибирской области» будет организована обучающая игровая площадка с очками виртуальной реальности. Ребята смогут попасть в виртуальный мир, где необходимо правильно действовать в представленной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Все желающие могут получить атрибутику для болельщиков и остаться на торжественное открытие соревнований, которое начнется 2 июля в 19 часов. В прямом эфире инстаграм-аккаунта Главного управления МЧС России по Новосибирской области все желающие смогут увидеть трансляцию открытия. Зрителей ожидает феерическая программа с яркими выступлениями детских коллективов, костюмированных музыкальных групп.</w:t>
            </w:r>
            <w:br/>
            <w:r>
              <w:rPr/>
              <w:t xml:space="preserve"> </w:t>
            </w:r>
            <w:br/>
            <w:r>
              <w:rPr/>
              <w:t xml:space="preserve"> Программа соревнований рассчитана на четыре дня, во время которых команды будут состязаться в четырех дисциплинах: подъеме по штурмовой лестнице в окно учебной башни, преодолении 100-метровой полосы  с препятствиями, пожарной эстафете и боевом развертывании. Все элементы пожарно-спасательного спорта прикладные и максимально приближены по условиям к действиям реагирующих подразделений на реальных пожарах 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2025-04-05T19:10:28+07:00</dcterms:created>
  <dcterms:modified xsi:type="dcterms:W3CDTF">2025-04-05T19:10:28+07:00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