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Награждены победители республиканского конкурса детского рисунка «Безопасность на воде»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Награждены победители республиканского конкурса детского рисунка «Безопасность на воде»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июня в Международный день защиты детей на центральной площади города Горно-Алтайска прошло награждение победителей республиканского конкурса детского рисунка «Безопасность на воде», посвященного 35-летию ГИМС МЧС России.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проводилось в целях предупреждения несчастных случаев на воде, возникающих по причине несоблюдения правил безопасности, формирования общественного сознания и гражданской позиции подрастающего поколения в области охраны жизни и здоровья людей на водных объектах, создания благоприятных условий для творческой самореализации детей. </w:t>
            </w:r>
            <w:br/>
            <w:r>
              <w:rPr/>
              <w:t xml:space="preserve"> </w:t>
            </w:r>
            <w:br/>
            <w:r>
              <w:rPr/>
              <w:t xml:space="preserve"> Конкурс организован Главным управлением МЧС России по Республике Алтай в лице Центра ГИМС МЧС России по Республике Алтай, а так же Министерство образования и науки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«суд» жюри поступили работы от учащихся образовательных учреждений Республики Алтай, которые оценивались по трем номинациям - «Предупреждающий плакат», «Рисунок» и «Поделка» в трех возрастных группах. По итогам конкурса оформлена передвижная выставка.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выражает благодарность всем участникам конкурса за активное участие, желает ребятам дальнейших творческих успехов, всегда соблюдать правила безопасного поведения на воде!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2025-04-04T13:23:22+07:00</dcterms:created>
  <dcterms:modified xsi:type="dcterms:W3CDTF">2025-04-04T13:23:22+07:00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