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проведения поисковых работ в Кош-Агачском районе вылетает группа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проведения поисковых работ в Кош-Агачском районе вылетает группа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 мая в 10:45 (мест) поступила информация о сходе лавины 6 мая в районе Южно-Чуйского хребта Кош-Агачского района, в результате чего пострадала туристическая группа из города Новосибирск в составе 9 человек. Два человека самостоятельно вышли, и только сегодня сообщили о произошедшем. По имеющейся информации 7 человек пропали без вести.</w:t>
            </w:r>
            <w:br/>
            <w:r>
              <w:rPr/>
              <w:t xml:space="preserve"> </w:t>
            </w:r>
            <w:br/>
            <w:r>
              <w:rPr/>
              <w:t xml:space="preserve"> Для осуществления поисковых работ в ближайшее время вылетает группа спасателей, в том числе 4 кинологических расчета, задействовано 2 вертолета.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2025-04-05T17:39:15+07:00</dcterms:created>
  <dcterms:modified xsi:type="dcterms:W3CDTF">2025-04-05T17:39:15+07:00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