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нарушение правил противопожарного режима составлено 13 протоколов об административных правонарушениях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нарушение правил противопожарного режима составлено 13 протоколов об административных правонарушениях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повышением пожарной опасности в результате установления устойчивой сухой, жаркой и ветреной погоды, в целях предотвращений гибели и травматизма людей, снижение рисков возникновения пожаров и необходимости стабилизации обстановки с пожарами и последствиями от них на территории Республики Алтай, Распоряжением Правительства Республики Алтай 173-Р от 11 апреля 2019 года введен «Особый противопожарный режим».</w:t>
            </w:r>
            <w:br/>
            <w:r>
              <w:rPr/>
              <w:t xml:space="preserve"> </w:t>
            </w:r>
            <w:br/>
            <w:r>
              <w:rPr/>
              <w:t xml:space="preserve"> На период действия особого противопожарного режима на территории республики запрещено гражданам посещать леса, сжигать мусор, разводить костры и палы травы, проведение огневых и других пожароопасных работ, в том числе и проведение сельскохозяйственных палов.</w:t>
            </w:r>
            <w:br/>
            <w:r>
              <w:rPr/>
              <w:t xml:space="preserve"> </w:t>
            </w:r>
            <w:br/>
            <w:r>
              <w:rPr/>
              <w:t xml:space="preserve"> Статистика свидетельствует, что половина всех пожаров возникает по вине людей, не знающих или безответственно относящихся к выполнению правил пожарной безопасности. Как правило, граждане пытаются до момента посадки собрать сельскохозяйственный мусор, оставшийся с осени, в кучи и соответственно сжечь его, что категорически запрещено Правилами противопожарного режима в РФ и нормативно-правовыми актами органов местного самоуправления, принимаемых в рамках подготовки к весенне-летнему пожароопасному периоду.</w:t>
            </w:r>
            <w:br/>
            <w:r>
              <w:rPr/>
              <w:t xml:space="preserve"> </w:t>
            </w:r>
            <w:br/>
            <w:r>
              <w:rPr/>
              <w:t xml:space="preserve"> В рамках особого противопожарного режима организовано проведение рейдовых мероприятий в жилом секторе с целью профилактики и пресечения действий граждан по сжиганию мусора, разведения костров и палов сухой травы, в том числе в выходные дни и вечернее время.</w:t>
            </w:r>
            <w:br/>
            <w:r>
              <w:rPr/>
              <w:t xml:space="preserve"> </w:t>
            </w:r>
            <w:br/>
            <w:r>
              <w:rPr/>
              <w:t xml:space="preserve"> С середины апреля сотрудниками МЧС уже составлено 13 административных протоколов на граждан за нарушение правил противопожарного режима в условиях особого противопожарного режима.</w:t>
            </w:r>
            <w:br/>
            <w:r>
              <w:rPr/>
              <w:t xml:space="preserve"> </w:t>
            </w:r>
            <w:br/>
            <w:r>
              <w:rPr/>
              <w:t xml:space="preserve"> Управление надзорной деятельности и профилактической работы Главного управления МЧС России по РА обращается к жителям республики: «Будьте осторожны с огнём! Соблюдайте элементарные правила пожарной безопасности!»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немедленно сообщите по телефону пожарно-спасательной службы МЧС России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2025-04-04T08:16:45+07:00</dcterms:created>
  <dcterms:modified xsi:type="dcterms:W3CDTF">2025-04-04T08:16:45+07:00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