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Безопасные каникулы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Безопасные каникулы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Приходу весны радуются все, особенно дети, ведь в марте после долгой зимы начались пусть и не продолжительные, но такие долгожданные весенние каникулы.</w:t>
            </w:r>
            <w:br/>
            <w:r>
              <w:rPr/>
              <w:t xml:space="preserve">        Взрослым следует задуматься над тем, как ребёнок будет проводить досуг во время каникул, провести с детьми беседы, разъяснив им правила безопасного поведения и поведения в нештатных ситуациях, которые могут возникнуть с ними во время отсутствия взрослых.</w:t>
            </w:r>
            <w:br/>
            <w:r>
              <w:rPr/>
              <w:t xml:space="preserve">        Уважаемые взрослые! Ребенок должен знать:</w:t>
            </w:r>
            <w:br/>
            <w:r>
              <w:rPr/>
              <w:t xml:space="preserve">        1. Правила безопасности на дорогах и улице. Научите ребенка осторожности на дороге, ориентации по основным знакам дорожного движения и правилам безопасного передвижения по травмоопасным местам, а также расскажите ему о правилах личной безопасности. Нельзя гладить и тем более дразнить бездомных животных. Не стоит без ведома родителей уходить в лес, на водоемы, а также уезжать в другой город. Категорически запрещается играть вблизи дорог, а также ходить на пустыри, заброшенные здания, свалки и в темные места. Нельзя ходить вдоль зданий, поскольку возможно падение сосулек и снега с крыш. При походе в лес необходимо помнить, что весна – это период активности клещей и прочих насекомых.</w:t>
            </w:r>
            <w:br/>
            <w:r>
              <w:rPr/>
              <w:t xml:space="preserve">        2. Правила пожарной безопасности. Объясните ребенку причины, по которым может возникнуть пожар, и его последствия. Самыми распространенными «играми» детворы с наступлением теплых деньков становится разведение костров, а для подростков - баловство с сигаретами. Играя со спичками ребенок не понимает, каким страшным бедствием является пожар. Но об этом должны и обязаны постоянно помнить родители. Они в ответе за его действия. Не разрешайте разжигать детям газовые плиты, печи, включать электрические приборы. Ни в коем случае не оставляйте детей без присмотра, храните спички и зажигалки в недоступных местах и помните, что Ваше внимание и бдительность позволят избежать огненных трагедий. Объясните им, что шалость с огнем опасна для их жизни. Научите ребенка правильному поведению в случае возникновения пожара. Выучите наизусть номера телефонов вызова экстренных служб. Если у вашего ребенка есть сотовый телефон, то занесите в память мобильного номера вызовов экстренных служб.</w:t>
            </w:r>
            <w:br/>
            <w:r>
              <w:rPr/>
              <w:t xml:space="preserve">        3. Правила безопасного поведения на льду. Разъясните ребенку, что необходимо быть крайне осторожным вблизи водоемов. Прежде всего, не следует ходить к водоемам без разрешения взрослых. Нельзя подходить к водоемам с тающими льдами, а также запрещается кататься на льдинах.</w:t>
            </w:r>
            <w:br/>
            <w:r>
              <w:rPr/>
              <w:t xml:space="preserve">        4. Правила безопасности в быту. Дети должны знать о том, что без присмотра взрослых нельзя принимать лекарственные препараты, пользоваться не освоенными ими ранее электроприборами. Взрослые также должны позаботиться и о том, чтобы строительные инструменты, такие как дрели, пилы, ножовки и т.п. хранились в недоступных для ребёнка местах.</w:t>
            </w:r>
            <w:br/>
            <w:r>
              <w:rPr/>
              <w:t xml:space="preserve">        Безопасность на каникулах – это чрезвычайно важный аспект отдыха. Именно поэтому дети в обязательном порядке должны быть знакомы с основными правилами поведения.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2025-04-04T14:14:43+07:00</dcterms:created>
  <dcterms:modified xsi:type="dcterms:W3CDTF">2025-04-04T14:14:43+07:00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