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Нас уже более 12000!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Нас уже более 12000!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 наших официальных страниц в соцсетях В Контакте, Одноклассниках, Инстаграм, YouTube, Фейсбуке в сумме уже более 12000 подписчиков! И с каждым днем их становится больше!</w:t>
            </w:r>
            <w:br/>
            <w:r>
              <w:rPr/>
              <w:t xml:space="preserve"> </w:t>
            </w:r>
            <w:br/>
            <w:r>
              <w:rPr/>
              <w:t xml:space="preserve"> Спасибо всем, кто с нами с самого начала, следит за новостями и событиями Главного управления МЧС России по Республике Алтай в социальных сетях! Также, благодарим всех, кто недавно присоединился к нам! Будем стараться и дальше радовать вас новыми записями и событиями!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социальные сети являются едва ли не основным источником информации и, безусловно, играют важную роль в жизни каждого человека. Большинство СМИ рассказывает о произошедших событиях с помощью интернета, практически каждое ведомство имеет не только свой личный сайт, но и страницы в социальных сетях.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уделяет большое внимание оперативному размещению экстренной информации в соцсетях. Ведь такая задача, как своевременное информирование населения о чрезвычайных ситуациях и происшествиях, отчасти может быть решена, если использовать интеграцию с популярными сетями.</w:t>
            </w:r>
            <w:br/>
            <w:r>
              <w:rPr/>
              <w:t xml:space="preserve"> </w:t>
            </w:r>
            <w:br/>
            <w:r>
              <w:rPr/>
              <w:t xml:space="preserve"> На наших страницах вы можете оперативно узнать о происшествиях, проводимых мероприятиях, а также прогнозы, сводки, предупреждения, рекомендации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Подписчики имеют возможность участвовать в обсуждениях, просматривать фотоматериалы и видеоотчеты по работе пожарных и спасателей, с различных рейдов, с места ЧП, тренировок и учений.</w:t>
            </w:r>
            <w:br/>
            <w:r>
              <w:rPr/>
              <w:t xml:space="preserve"> </w:t>
            </w:r>
            <w:br/>
            <w:r>
              <w:rPr/>
              <w:t xml:space="preserve"> Подписывайтесь и будьте в курсе всех событий!</w:t>
            </w:r>
            <w:br/>
            <w:r>
              <w:rPr/>
              <w:t xml:space="preserve"> </w:t>
            </w:r>
            <w:br/>
            <w:r>
              <w:rPr/>
              <w:t xml:space="preserve"> Наши страницы в  ВКонтакте, Одноклассниках, Инстаграм, YouTube, Фейсбуке.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2025-04-05T13:43:21+07:00</dcterms:created>
  <dcterms:modified xsi:type="dcterms:W3CDTF">2025-04-05T13:43:21+07:00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