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Лучших пожарных выбрали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Лучших пожарных выбрали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Определились победители профессионального конкурса мастерства Главного управления МЧС России по Республике Алтай на звание лучшего работника пожарной охраны и лучшего пожарного среди сотрудников и работников подразделений федеральной противопожарной службы региона.</w:t>
            </w:r>
            <w:br/>
            <w:r>
              <w:rPr/>
              <w:t xml:space="preserve"> </w:t>
            </w:r>
            <w:br/>
            <w:r>
              <w:rPr/>
              <w:t xml:space="preserve"> В конкурсах принимал участие личный состав, состоящий в должности пожарного, командира отделения при условии, что он знает и добросовестно выполняет свои непосредственные функциональные обязанности, знает материально-техническую часть пожарно-технического вооружения и оборудования, знает способы и методы оказания первой помощи и умеет применять их на практике, умело и оперативно применяет навыки по тушению пожаров и грамотно использует их на практике.</w:t>
            </w:r>
            <w:br/>
            <w:r>
              <w:rPr/>
              <w:t xml:space="preserve"> </w:t>
            </w:r>
            <w:br/>
            <w:r>
              <w:rPr/>
              <w:t xml:space="preserve"> Данный смотр-конкурс проводится ежегодно и позволяет выявить лучших специалистов среди пожарных. Участникам предстояло пройти немало испытаний. Теоретический этап включал в себя проверку знаний. Конкурсанты ответили на вопросы, касающиеся тактической и технической подготовки, газодымозащитной службы, охраны труда.</w:t>
            </w:r>
            <w:br/>
            <w:r>
              <w:rPr/>
              <w:t xml:space="preserve"> </w:t>
            </w:r>
            <w:br/>
            <w:r>
              <w:rPr/>
              <w:t xml:space="preserve"> При прохождении практической части мероприятия участники состязаний продемонстрировали свои физические данные. Огнеборцы поднимались по штурмовой лестнице на 4-й этаж учебной башни, преодолевали 100-метровую полосу препятствий, вязали двойную спасательную петлю. Еще один этап – физическая подготовка. Конкурсанты состязались в подтягивании, челночном беге, а также в кроссе на 1000 метров. Во всех испытаниях важно не только продемонстрировать лучший показатель, но и уложиться в установленный норматив.</w:t>
            </w:r>
            <w:br/>
            <w:r>
              <w:rPr/>
              <w:t xml:space="preserve"> </w:t>
            </w:r>
            <w:br/>
            <w:r>
              <w:rPr/>
              <w:t xml:space="preserve"> По итогам пройденных испытаний судейская комиссия выбрала лучших. Среди пожарных не оказалось равных Слепышеву Игорю, пожарному ПСЧ №6 села Турочак. На втором месте пожарный ПСЧ №3 села Майма Авилов Михаил. Третье место занял представитель пожарно-спасательной части №2 г. Горно-Алтайска Алиев Рустам.</w:t>
            </w:r>
            <w:br/>
            <w:r>
              <w:rPr/>
              <w:t xml:space="preserve"> </w:t>
            </w:r>
            <w:br/>
            <w:r>
              <w:rPr/>
              <w:t xml:space="preserve"> Лучшим работником пожарной охраны был признан командир отделения ПСЧ №6 села Турочак Новиков Дмитрий. На втором месте командир отделения ПСЧ №2 г. Горно-Алтайска Сафронов Денис. Третье место у командира отделения ПСЧ №4 села Чоя Тулина Евгения.</w:t>
            </w:r>
            <w:br/>
            <w:r>
              <w:rPr/>
              <w:t xml:space="preserve"> </w:t>
            </w:r>
            <w:br/>
            <w:r>
              <w:rPr/>
              <w:t xml:space="preserve"> Смотры-конкурсы на звание «Лучший работник пожарной охраны» и «Лучший пожарный» являются средством объективной оценки и стимулирования служебной деятельности личного состава подразделений пожарной охраны, повышения уровня квалификации и роста профессионализма.</w:t>
            </w:r>
            <w:br/>
            <w:r>
              <w:rPr/>
              <w:t xml:space="preserve"> </w:t>
            </w:r>
            <w:br/>
            <w:r>
              <w:rPr/>
              <w:t xml:space="preserve"> Всем коллегам наших победителей стоит брать с них пример. Так держать!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2025-04-05T19:33:02+07:00</dcterms:created>
  <dcterms:modified xsi:type="dcterms:W3CDTF">2025-04-05T19:33:02+07:00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