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приняли участие в акции «Чистая декада»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приняли участие в акции «Чистая декада»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15 сентября 2018 года в регионе стартовала «Чистая декада» по санитарной очистке и благоустройству. В соответствии с распоряжением Правительства Республики Алтай в рамках данной акции на территориях всех муниципальных образований планируется провести уборку мусора на прилегающих территориях к зданиям, сооружениям и на земельных участках в соответствии с правилами благоустройства и санитарными нормами. Кроме этого, планируется провести уборку улиц в населенных пунктах, берегов рек от мусора.</w:t>
            </w:r>
            <w:br/>
            <w:r>
              <w:rPr/>
              <w:t xml:space="preserve"> </w:t>
            </w:r>
            <w:br/>
            <w:r>
              <w:rPr/>
              <w:t xml:space="preserve"> 21 сентября сотрудники Главного управления МЧС России по Республике Алтай дружно навели порядок на территории, прилегающей к зданию ГУ и пожарной части №2. Хорошая солнечная погода только способствовала рабочему настрою. Огнеборцы пожарно-спасательной части №1 города Горно-Алтайска приняли участие в уборке залежей мусора, которые не один год скапливались за гаражами по улице Фурманова, примыкающей к подножью горы Комсомольской. Работа также была проведена и во всех пожарно-спасательных частях Республики Алтай, были благоустроены гарнизоны и очищены от мусора прилегающие к ним территории, берега рек.</w:t>
            </w:r>
            <w:br/>
            <w:r>
              <w:rPr/>
              <w:t xml:space="preserve"> </w:t>
            </w:r>
            <w:br/>
            <w:r>
              <w:rPr/>
              <w:t xml:space="preserve"> Мы призываем жителей и гостей Республики Алтай бережнее относиться к окружающей среде. Каждый из нас может внести свой вклад в наведение порядка и чистоты в регионе, на территориях своих домовладений, дворов, организаций и прилегающих к ним мест.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2025-04-05T17:01:36+07:00</dcterms:created>
  <dcterms:modified xsi:type="dcterms:W3CDTF">2025-04-05T17:01:36+07:00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