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Республики Алтай поздравляет общество «Динамо» с годовщиной образования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Республики Алтай поздравляет общество «Динамо» с годовщиной образования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Всероссийскому физкультурно-спортивному обществу «Динамо» 95 лет. Общество появилось на заре советской власти, вскоре приобрело масштаб всесоюзного, уцелело в непростые 90-е годы и сейчас продолжает развиваться, идя в ногу со временем. Сегодня старейшая общественная организация, которая с 1996 года получила статус общественно-государственного объединения, объединяет в своих рядах около 3 тысяч человек по всей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Решая основную уставную задачу – развитие служебно-прикладных видов спорта, «Динамо» успешно выступает в спорте высших достижений, расширяет массовое физкультурное движение, участвует в формировании современной повестки дня в государственной политике в области спорта. 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Республики Алтай активно участвуют в соревнованиях, проводимых под эгидой общества «Динамо», спорт всегда был в особом почете у чрезвычайного ведомства. Без хорошей физической формы невозможно успешно выполнять задачи по обеспечению безопасности граждан. Спорт не только развивает быстроту, ловкость и реакцию, но и дисциплинирует.</w:t>
            </w:r>
            <w:br/>
            <w:r>
              <w:rPr/>
              <w:t xml:space="preserve"> </w:t>
            </w:r>
            <w:br/>
            <w:r>
              <w:rPr/>
              <w:t xml:space="preserve"> Сегодня, как и прежде, целями динамовского движения остаются пропаганда здорового образа жизни, укрепление здоровья путем привлечения к регулярным занятиям физической культурой и спортом; развитие массового и детско-юношеского спорта, служебно-прикладных видов спорта и совершенствование физической подготовки личного состава силовых структур.</w:t>
            </w:r>
            <w:br/>
            <w:r>
              <w:rPr/>
              <w:t xml:space="preserve"> </w:t>
            </w:r>
            <w:br/>
            <w:r>
              <w:rPr/>
              <w:t xml:space="preserve"> Мы сердечно поздравляем Всероссийское физкультурно-спортивное общество «Динамо» со знаменательной датой и желают оставаться сильной, уверенной в своем будущем, авторитетной и обновленной организацией!</w:t>
            </w:r>
            <w:br/>
            <w:r>
              <w:rPr/>
              <w:t xml:space="preserve"> </w:t>
            </w:r>
            <w:br/>
            <w:r>
              <w:rPr/>
              <w:t xml:space="preserve"> 22 июля 2018 года на центральном республиканском стадионе «Спартак» пройдут спортивные и торжественные мероприятия, посвященные 95-летию образования Общества «Динамо» и 22-й годовщине образования регионального Общества «Динамо»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Главным управлением МЧС России по Республике Алтай будут проведены мастер-класс команд по функциональному пожарно-спасательному многоборью «Кроссфит», а также показательные выступления Горно-Алтайского гарнизона по ликвидации условного пожара.</w:t>
            </w:r>
            <w:br/>
            <w:r>
              <w:rPr/>
              <w:t xml:space="preserve"> </w:t>
            </w:r>
            <w:br/>
            <w:r>
              <w:rPr/>
              <w:t xml:space="preserve"> Программа спортивного дня:</w:t>
            </w:r>
            <w:br/>
            <w:r>
              <w:rPr/>
              <w:t xml:space="preserve"> </w:t>
            </w:r>
            <w:br/>
            <w:r>
              <w:rPr/>
              <w:t xml:space="preserve"> 10.00 - открытие; 10.01 - старт велопробега. От площади имени «Ленина» до стадиона; 10.15 - товарищеский матч по волейболу между командой «Динамо» г. Горно-Алтайска и сборной командой из с. Майма. 10.20 – «Папа, Мама, Я – Спортивная семья» (состязания приближены к сдаче нормативов ГТО); 10.30 – Соревнования на абсолютного победителя по самбо – 75 кг. и выше (все желающие динамовцы); 11.00 – Кроссфит, мастер-класс команд МЧС; 11.00 – Мастер класс по стрельбы из лука (стрельба из лука для всех желающих); 11.00 – Соревнования для детей (для всех желающих). Бой на подушках, прыжки через скакалку, отжимание и многое другое; 11.00 - Конкурс на точность попаданий баскетбольных мячей в корзину (25 бросков из пяти точек); 11.30 – Легкоатлетический забег по стадиону – 2 км. В забеге принимают участие все желающие; 11.30 – Командная игра «Пушбол» (футбол с мячом для фитнеса). Состав команды в поле: 2 мужчины, 3 женщины; 11.30 – Командные соревнования по перетягиванию каната. 12.20 - Награждение победителей и призеров соревнований. 13.00 Торжественное мероприятие, показательные выступления спецподразделений. Приглашаем всех! С праздником!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2025-04-05T14:16:47+07:00</dcterms:created>
  <dcterms:modified xsi:type="dcterms:W3CDTF">2025-04-05T14:16:47+07:00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