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прошли внеплановые пожарно-тактические занятия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прошли внеплановые пожарно-тактические занятия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Пожарными подразделениями Республики Алтай проведены внеплановые пожарно-тактические занятия на социально-значимых объектах с круглосуточным пребыванием людей, направленные на предотвращение пожаров и повышение уровня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ходе занятий отрабатывались практические действия персонала и личного состава караулов по эвакуации людей и тушению пожаров при условном загорании.</w:t>
            </w:r>
            <w:br/>
            <w:r>
              <w:rPr/>
              <w:t xml:space="preserve"> </w:t>
            </w:r>
            <w:br/>
            <w:r>
              <w:rPr/>
              <w:t xml:space="preserve"> С руководителями и персоналом указанной категории объектов проведены беседы о действиях в случае возникновения пожара и дополнительные инструктажи по вопросам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Личным составом пожарных подразделений отработаны и скорректированы документы предварительного тушения пожаров, изучены объемно - планировочные особенности данных объектов и возможные пути эвакуации людей в случае возникновения пожара. Проверены наличие и исправность первичных средств пожаротушения, работоспособность наружного и внутреннего противопожарного водоснабжения, наличие и состояние подъездных путей к зданиям.</w:t>
            </w:r>
            <w:br/>
            <w:r>
              <w:rPr/>
              <w:t xml:space="preserve"> </w:t>
            </w:r>
            <w:br/>
            <w:r>
              <w:rPr/>
              <w:t xml:space="preserve"> Всего в Республике Алтай проведено 65 пожарно-тактических занятий на социально-значимых объектах с круглосуточным пребыванием людей.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2025-04-05T15:33:13+07:00</dcterms:created>
  <dcterms:modified xsi:type="dcterms:W3CDTF">2025-04-05T15:33:13+07:00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