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Соревнования среди пожарных подразделений по ликвидации последствий ДТП прошли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Соревнования среди пожарных подразделений по ликвидации последствий ДТП прошли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Ликвидация последствий дорожно-транспортных происшествий, это неотъемлемая часть работы пожарных. Только они и спасатели имеют специальную подготовку и инструмент, который позволяет разрезать металлические конструкции автомобилей и деблокировать пострадавших. Практически ежедневно, пожарным приходится извлекать людей из искорёженных автомобилей, при этом для спасения чьей-то жизни дорога каждая секунда. Для того чтобы навыки по оказанию помощи людям доходили до автоматизма и действия всей группы были чёткими и слаженными, пожарные постоянно совершенствуют своё мастерство.  </w:t>
            </w:r>
            <w:br/>
            <w:r>
              <w:rPr/>
              <w:t xml:space="preserve"> </w:t>
            </w:r>
            <w:br/>
            <w:r>
              <w:rPr/>
              <w:t xml:space="preserve"> 27 февраля на автодроме Майминского сельскохозяйственного техникума прошли соревнования среди подразделений Государственной противопожарной службы Республики Алтай по проведению аварийно-спасательных работ при ликвидации последствий дорожно-транспортных происшествий. В соревнованиях приняли участие 13 команд пожарных частей всех районов республики.</w:t>
            </w:r>
            <w:br/>
            <w:r>
              <w:rPr/>
              <w:t xml:space="preserve"> </w:t>
            </w:r>
            <w:br/>
            <w:r>
              <w:rPr/>
              <w:t xml:space="preserve"> Согласно сценарию, каждая команда, оказавшись на месте условного ДТП, оценивает аварийную ситуацию, состояние автомобиля и пострадавших, и с помощью аварийно-спасательного инструмента извлекает пострадавших путем демонтажа заблокированных дверей и срезания крыши автомобиля гидравлическим инструментом. Одновременно с этим, пострадавшим оказывается первая доврачебная помощь, пожарные постоянно разговаривают с человеком, которого извлекают.</w:t>
            </w:r>
            <w:br/>
            <w:r>
              <w:rPr/>
              <w:t xml:space="preserve"> </w:t>
            </w:r>
            <w:br/>
            <w:r>
              <w:rPr/>
              <w:t xml:space="preserve"> При выполнении всех элементов соревнований оценивается четкое следование инструкциям по мерам безопасности при работе с аварийно-спасательным инструментом и оборудованием, а так же своевременное и правильное оказание первой медицинской помощи участникам ДТП, аккуратность при их транспортировке. В среднем каждой команде удалось извлечь из автомобиля и оказать помощь двум пострадавшим за 10-15 минут.</w:t>
            </w:r>
            <w:br/>
            <w:r>
              <w:rPr/>
              <w:t xml:space="preserve"> </w:t>
            </w:r>
            <w:br/>
            <w:r>
              <w:rPr/>
              <w:t xml:space="preserve"> Быстрее всех ликвидировала последствия условного ДТП команда пожарно-спасательной части №3 села Майма. Второе место заняла команда ПСЧ №7 села Шебалино, бронзовые призеры соревнований – ПСЧ №1 города Горно-Алтайска. Победители награждены кубком ГУ МЧС России по Республике Алтай и дипломами.</w:t>
            </w:r>
            <w:br/>
            <w:r>
              <w:rPr/>
              <w:t xml:space="preserve"> </w:t>
            </w:r>
            <w:br/>
            <w:r>
              <w:rPr/>
              <w:t xml:space="preserve"> Фото Я.Рослин и А.Федоренко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2025-04-05T19:38:55+07:00</dcterms:created>
  <dcterms:modified xsi:type="dcterms:W3CDTF">2025-04-05T19:38:55+07:00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