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открыто шесть ледовых переправ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открыто шесть ледовых переправ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конце января инспекторы Центра ГИМС МЧС России по Республике Алтай провели освидетельствование и допустили к эксплуатации еще три ледовые переправы.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 на водных объектах республики действуют 6 ледовых переправ:</w:t>
            </w:r>
            <w:br/>
            <w:r>
              <w:rPr/>
              <w:t xml:space="preserve"> </w:t>
            </w:r>
            <w:br/>
            <w:r>
              <w:rPr/>
              <w:t xml:space="preserve"> - В Турочакском районе на реке Бия в селах Огни, Озеро-Куреево и урочище Иконостас.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 на реке Катунь в селе Малый Яломан и в селе Инегень.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 на реке Катунь в селе Барангол.</w:t>
            </w:r>
            <w:br/>
            <w:r>
              <w:rPr/>
              <w:t xml:space="preserve"> </w:t>
            </w:r>
            <w:br/>
            <w:r>
              <w:rPr/>
              <w:t xml:space="preserve"> Эксплуатация данных переправ разрешается только в светлое время суток.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при передвижении по ледовым переправам необходимо строго соблюдать основные правила:</w:t>
            </w:r>
            <w:br/>
            <w:r>
              <w:rPr/>
              <w:t xml:space="preserve"> </w:t>
            </w:r>
            <w:br/>
            <w:r>
              <w:rPr/>
              <w:t xml:space="preserve"> - Обращайте внимание на дорожные знаки, они устанавливаются для Вашей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Въезжайте на переправу со скоростью, указанной на знаках, без резких толчков и торможений.</w:t>
            </w:r>
            <w:br/>
            <w:r>
              <w:rPr/>
              <w:t xml:space="preserve"> </w:t>
            </w:r>
            <w:br/>
            <w:r>
              <w:rPr/>
              <w:t xml:space="preserve"> - Обязательно соблюдайте грузоподъемность и порядок движения, особенно это касается грузовых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скоростной режим и интервал движения. Дверцы транспортных средств должны быть открыты (не заблокированы), ремни безопасности водителя и пассажиров отстегнуты.</w:t>
            </w:r>
            <w:br/>
            <w:r>
              <w:rPr/>
              <w:t xml:space="preserve"> </w:t>
            </w:r>
            <w:br/>
            <w:r>
              <w:rPr/>
              <w:t xml:space="preserve"> - На ледовых переправах запрещается перемещение транспортных средств в туман или пургу.</w:t>
            </w:r>
            <w:br/>
            <w:r>
              <w:rPr/>
              <w:t xml:space="preserve"> </w:t>
            </w:r>
            <w:br/>
            <w:r>
              <w:rPr/>
              <w:t xml:space="preserve"> - Нельзя осуществлять остановку, стоянку, развороты и обгон, а также пробивать лунки для рыбной ловли и других целей.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и гости нашего региона, пользуйтесь только официально открытыми переправами, и воздержитесь от выезда на лед в необорудованных для этого местах. Ведь один раз, сократив путь, Вы можете оборвать жизнь себе или своим близким!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нештатных ситуаций звоните по телефону 101!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2025-04-05T16:20:57+07:00</dcterms:created>
  <dcterms:modified xsi:type="dcterms:W3CDTF">2025-04-05T16:20:57+07:00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