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«Умные» домофоны установили в 30 многоквартирниках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«Умные» домофоны установили в 30 многоквартирниках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создания опытного участка аппаратно-программного комплекса «Безопасный город», в Горно-Алтайске для повышения уровня общественной безопасности внедрили специальные установки оповещения в многоквартирных домах сообщает пресс-служба Правительства Республики Алтай .  </w:t>
            </w:r>
            <w:br/>
            <w:r>
              <w:rPr/>
              <w:t xml:space="preserve"> По информации Минэкономразвития РА, по сути, это привычные всем домофоны, дополненные функцией экстренного оповещения населения об угрозах возникновения ЧС.</w:t>
            </w:r>
            <w:br/>
            <w:r>
              <w:rPr/>
              <w:t xml:space="preserve"> В случае угрозы возникновения чрезвычайной ситуации устройство позволяет экстренно оповестить население через динамики квартирных аппаратов и блоков вызова домофонной системы.</w:t>
            </w:r>
            <w:br/>
            <w:r>
              <w:rPr/>
              <w:t xml:space="preserve"> При возникновении локальных чрезвычайных ситуаций возможно оповестить одну или, в случае необходимости, все квартиры подъезда об угрозе происшествия.</w:t>
            </w:r>
            <w:br/>
            <w:r>
              <w:rPr/>
              <w:t xml:space="preserve"> На этапе создания опытного участка комплекса средств автоматизации Единого центра оперативного реагирования такая система установлена в более чем 30 многоквартирных домах города. </w:t>
            </w:r>
            <w:br/>
            <w:r>
              <w:rPr/>
              <w:t xml:space="preserve"> В настоящее время проводится тестирование системы. Инструкции по пользованию жителям многоквартирных домов, где установлены «умные» блоки, доведут соответствующие службы администрации Горно-Алтайска.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2025-04-05T20:48:06+07:00</dcterms:created>
  <dcterms:modified xsi:type="dcterms:W3CDTF">2025-04-05T20:48:06+07:00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