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8-летний мальчик провалился под лед и утонул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8-летний мальчик провалился под лед и утонул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декабря в 17:58 на телефон «112» позвонила жительница села Кастахта Усть-Коксинского района Республики Алтай и сообщила о том, что на реке Кастахта провалился под лед мальчик. Незамедлительно к месту происшествия выехала оперативная группа пожарно-спасательной части №10 с. Усть-Кокса. В районе места провала пожарные взломали лед. В 18:35 тело ребенка было обнаружено и извлечено из реки.</w:t>
            </w:r>
            <w:br/>
            <w:r>
              <w:rPr/>
              <w:t xml:space="preserve"> </w:t>
            </w:r>
            <w:br/>
            <w:r>
              <w:rPr/>
              <w:t xml:space="preserve"> Со слов очевидцев, мальчик 2009 года рождения, возвращаясь со школы, катался по льду реки, провалился, и его затянуло под лед.</w:t>
            </w:r>
            <w:br/>
            <w:r>
              <w:rPr/>
              <w:t xml:space="preserve"> </w:t>
            </w:r>
            <w:br/>
            <w:r>
              <w:rPr/>
              <w:t xml:space="preserve"> Кастахта – неглубокая горная речка, с быстрым течением.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предупреждает:</w:t>
            </w:r>
            <w:br/>
            <w:r>
              <w:rPr/>
              <w:t xml:space="preserve"> </w:t>
            </w:r>
            <w:br/>
            <w:r>
              <w:rPr/>
              <w:t xml:space="preserve"> На водоемах Республики Алтай проходит период ледообразования. Этот процесс всегда интересен детям, поэтому им сейчас необходимо уделить максимум внимания. Лёд до наступления устойчивых морозов слишком тонок, его структура пориста и неоднородна.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родители, педагоги!</w:t>
            </w:r>
            <w:br/>
            <w:r>
              <w:rPr/>
              <w:t xml:space="preserve"> </w:t>
            </w:r>
            <w:br/>
            <w:r>
              <w:rPr/>
              <w:t xml:space="preserve"> Обращаемся к Вам с просьбой провести беседы с детьми о смертельной опасности игр и развлечений на льду рек и озер! Внимательно следите за детьми и не оставляйте их без присмотра у замерзающих водоемов. Если вы заметили детей, играющих на льду без присмотра взрослых, не оставайтесь равнодушными – остановите опасные игры!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угрозы жизни человеку незамедлительно звоните на единый телефон пожарно-спасательной службы «101» или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2025-04-05T14:14:14+07:00</dcterms:created>
  <dcterms:modified xsi:type="dcterms:W3CDTF">2025-04-05T14:14:14+07:00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