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Юная героиня из Республики Алтай была награждена министром МЧС России Владимиром Пучковым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Юная героиня из Республики Алтай была награждена министром МЧС России Владимиром Пучковым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Торжественная церемония IX Всероссийского фестиваля по тематике безопасности и спасения людей «Созвездие мужества» прошла 4 декабря в Москве, на ней наградили 12 детей-героев. Несмотря на свой юный возраст, они помогли предотвратить настоящие трагедии. Среди лауреатов – 12-летняя Маша Комиссарова из Республики Алтай, вытащившая братишку из пылающего дома. </w:t>
            </w:r>
            <w:br/>
            <w:r>
              <w:rPr/>
              <w:t xml:space="preserve"> </w:t>
            </w:r>
            <w:br/>
            <w:r>
              <w:rPr/>
              <w:t xml:space="preserve"> Церемонию награждения в зале Фундаментальной библиотеки МГУ имени М.В. Ломоносова открыл глава МЧС России Владимир Пучков. Он подчеркнул, что дети-герои – это особая категория тех, кто награжден. «Мальчишки и девчонки в сложнейших условиях проявили твердость духа, характер и мужество, спасая жизни другим», - отметил Владимир Пучков.</w:t>
            </w:r>
            <w:br/>
            <w:r>
              <w:rPr/>
              <w:t xml:space="preserve"> </w:t>
            </w:r>
            <w:br/>
            <w:r>
              <w:rPr/>
              <w:t xml:space="preserve"> Уполномоченный при Президенте Российской Федерации по правам ребенка Анна Кузнецова подчеркнула, что не «лайки» в Интернете говорят о героях, а искренняя благодарность людей за спасенную жизнь.</w:t>
            </w:r>
            <w:br/>
            <w:r>
              <w:rPr/>
              <w:t xml:space="preserve"> </w:t>
            </w:r>
            <w:br/>
            <w:r>
              <w:rPr/>
              <w:t xml:space="preserve"> «Дети-герои» - это самая трогательная номинация фестиваля. Ежегодно истории оказания помощи юными героями восхищают самоотверженностью и мужеством. Маленькие спасатели помогают не только своим ровесникам, но и взрослым, а подчас даже действуют смелее, чем старшие. </w:t>
            </w:r>
            <w:br/>
            <w:r>
              <w:rPr/>
              <w:t xml:space="preserve"> </w:t>
            </w:r>
            <w:br/>
            <w:r>
              <w:rPr/>
              <w:t xml:space="preserve"> Награду из рук министра среди других детей получила юная героиня из Турочакского района Республики Алтай Маша Комиссарова. Она воспитывается в многодетной семье, в которой десять детей.</w:t>
            </w:r>
            <w:br/>
            <w:r>
              <w:rPr/>
              <w:t xml:space="preserve"> </w:t>
            </w:r>
            <w:br/>
            <w:r>
              <w:rPr/>
              <w:t xml:space="preserve"> Пожар произошел 14 января 2017 года в селе Турочак. На кухне, где топилась печь, бабушка оступилась и при падении задела газовый баллон, подключенный к плите. Баллон опрокинулся на пол, гибкая подводка оборвалась, газ стал распространяться по кухне и, достигнув топящейся печи, воспламенился.</w:t>
            </w:r>
            <w:br/>
            <w:r>
              <w:rPr/>
              <w:t xml:space="preserve"> </w:t>
            </w:r>
            <w:br/>
            <w:r>
              <w:rPr/>
              <w:t xml:space="preserve"> В доме находились 11 человек – отец, мать, восемь детей и бабушка. Огонь быстро распространяться по комнатам. Дети в панике разбежались, а семилетний брат Маши спрятался в шкафу. Сама девочка сидела в соседней комнате. Услышав плач ребенка, она поборола страх и кинулась на помощь. Маша буквально выхватила брата из огня и выбежала с ним на улицу. На момент случившегося ей было 11 лет, брату – семь. Маша получила сильные ожоги рук, ног, лица, перенесла несколько операций. Долгое время они с братом лежали в больнице. </w:t>
            </w:r>
            <w:br/>
            <w:r>
              <w:rPr/>
              <w:t xml:space="preserve"> </w:t>
            </w:r>
            <w:br/>
            <w:r>
              <w:rPr/>
              <w:t xml:space="preserve"> Семье Комиссаровых помогали всем миром, был организован сбор вещей, предметов быта и денег. Помогали и представители администрации, жители села и других населенных пунктов республики. Общими усилиями семье собрали средства на новый дом. </w:t>
            </w:r>
            <w:br/>
            <w:r>
              <w:rPr/>
              <w:t xml:space="preserve"> </w:t>
            </w:r>
            <w:br/>
            <w:r>
              <w:rPr/>
              <w:t xml:space="preserve"> В Москве у Марии была насыщенная программа. Вместе с другими победителями номинации «Дети-герои» она побывала в Кремле, на Воробьевых горах, посетила ряд музеев и выставок. После поездки в столицу у Маши остались самые радостные и светлые впечатления, ведь ранее она никогда не выезжала за пределы республики.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2025-04-05T15:41:54+07:00</dcterms:created>
  <dcterms:modified xsi:type="dcterms:W3CDTF">2025-04-05T15:41:54+07:00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