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Номер 112 только для вызова экстренных служб! В Республике Алтай ежедневно на 112 поступает до 300 ложных вызовов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Номер 112 только для вызова экстренных служб! В Республике Алтай ежедневно на 112 поступает до 300 ложных вызовов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Алтай введена в опытную эксплуатацию система вызова экстренных служб 112.  Позвонить по этому номеру вы можете в случае пожара, аварии, несчастного случая, происшествия или ситуации, при которой существует угроза жизни и здоровью. Оператор системы 112  обеспечит  реагирование необходимых экстренных и оперативных служб на возникшую ситуацию.</w:t>
            </w:r>
            <w:br/>
            <w:r>
              <w:rPr/>
              <w:t xml:space="preserve"> </w:t>
            </w:r>
            <w:br/>
            <w:r>
              <w:rPr/>
              <w:t xml:space="preserve"> Ежедневно на этот номер поступает до 600 звонков. К сожалению, больше половины из них - ложные вызовы или баловство. Операторы 112 обязаны принять каждый вызов, и вынуждены слушать чей-то смех, нецензурную брань или молчание, в то время, когда кто-то пытается дозвониться, чтобы вызвать помощь и спасти чью-то жизнь.</w:t>
            </w:r>
            <w:br/>
            <w:r>
              <w:rPr/>
              <w:t xml:space="preserve"> </w:t>
            </w:r>
            <w:br/>
            <w:r>
              <w:rPr/>
              <w:t xml:space="preserve"> В России номер «112» является единым номером вызова служб экстренного реагирования:</w:t>
            </w:r>
            <w:br/>
            <w:r>
              <w:rPr/>
              <w:t xml:space="preserve"> </w:t>
            </w:r>
            <w:br/>
            <w:r>
              <w:rPr/>
              <w:t xml:space="preserve"> • пожарной охраны;</w:t>
            </w:r>
            <w:br/>
            <w:r>
              <w:rPr/>
              <w:t xml:space="preserve"> </w:t>
            </w:r>
            <w:br/>
            <w:r>
              <w:rPr/>
              <w:t xml:space="preserve"> • спасателей;</w:t>
            </w:r>
            <w:br/>
            <w:r>
              <w:rPr/>
              <w:t xml:space="preserve"> </w:t>
            </w:r>
            <w:br/>
            <w:r>
              <w:rPr/>
              <w:t xml:space="preserve"> • полиции;</w:t>
            </w:r>
            <w:br/>
            <w:r>
              <w:rPr/>
              <w:t xml:space="preserve"> </w:t>
            </w:r>
            <w:br/>
            <w:r>
              <w:rPr/>
              <w:t xml:space="preserve"> • скорой медицинской помощи;</w:t>
            </w:r>
            <w:br/>
            <w:r>
              <w:rPr/>
              <w:t xml:space="preserve"> </w:t>
            </w:r>
            <w:br/>
            <w:r>
              <w:rPr/>
              <w:t xml:space="preserve"> • аварийной службы газовой сети</w:t>
            </w:r>
            <w:br/>
            <w:r>
              <w:rPr/>
              <w:t xml:space="preserve"> </w:t>
            </w:r>
            <w:br/>
            <w:r>
              <w:rPr/>
              <w:t xml:space="preserve"> • «Антитеррор»</w:t>
            </w:r>
            <w:br/>
            <w:r>
              <w:rPr/>
              <w:t xml:space="preserve"> </w:t>
            </w:r>
            <w:br/>
            <w:r>
              <w:rPr/>
              <w:t xml:space="preserve"> Номер «112» доступен бесплатно как со стационарных, так и мобильных телефонов. Позвонить на него можно даже при отрицательном балансе на sim-карте.</w:t>
            </w:r>
            <w:br/>
            <w:r>
              <w:rPr/>
              <w:t xml:space="preserve"> </w:t>
            </w:r>
            <w:br/>
            <w:r>
              <w:rPr/>
              <w:t xml:space="preserve"> Номер «112» не заменяет существующие номера служб экстренного реагирования, вы также можете звонить по номерам 01, 02, 03, 04, с мобильного 101,102,103,104.</w:t>
            </w:r>
            <w:br/>
            <w:r>
              <w:rPr/>
              <w:t xml:space="preserve"> </w:t>
            </w:r>
            <w:br/>
            <w:r>
              <w:rPr/>
              <w:t xml:space="preserve"> Номер «112» также является единым европейским номером телефона экстренной помощи, доступным на всей территории Европейского Союза (ЕС), бесплатно.</w:t>
            </w:r>
            <w:br/>
            <w:r>
              <w:rPr/>
              <w:t xml:space="preserve"> </w:t>
            </w:r>
            <w:br/>
            <w:r>
              <w:rPr/>
              <w:t xml:space="preserve"> К сожалению, часто, люди думают, что по номеру 112 надо звонить, если кончились деньги на телефоне, чтобы спросить, как проехать куда-нибудь, или просто попробовать из любопытства. Ни в коем случае не звоните по номеру «112» для получения справочной информации, или просто так. Для этого есть другие номера телефонов, найдите их в телефонных справочниках.</w:t>
            </w:r>
            <w:br/>
            <w:r>
              <w:rPr/>
              <w:t xml:space="preserve"> </w:t>
            </w:r>
            <w:br/>
            <w:r>
              <w:rPr/>
              <w:t xml:space="preserve"> Детей необходимо обязательно учить, как звонить по номеру «112».</w:t>
            </w:r>
            <w:br/>
            <w:r>
              <w:rPr/>
              <w:t xml:space="preserve"> </w:t>
            </w:r>
            <w:br/>
            <w:r>
              <w:rPr/>
              <w:t xml:space="preserve"> Они должны знать, что номер «112» служит только для экстренного вызова оперативных служб.</w:t>
            </w:r>
            <w:br/>
            <w:r>
              <w:rPr/>
              <w:t xml:space="preserve"> </w:t>
            </w:r>
            <w:br/>
            <w:r>
              <w:rPr/>
              <w:t xml:space="preserve"> На номер «112» можно звонить не только с мобильного, но и с домашнего телефона или телефона организации.  </w:t>
            </w:r>
            <w:br/>
            <w:r>
              <w:rPr/>
              <w:t xml:space="preserve"> </w:t>
            </w:r>
            <w:br/>
            <w:r>
              <w:rPr/>
              <w:t xml:space="preserve"> Во всех случаях Ваш звонок попадет в центр обработки вызовов службы «112» Республики Алтай и вам окажут необходимую помощь.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Никогда не делайте пробный вызов по номеру «112». Пробные звонки занимают оператора и телефонные линии. В системе-112 всегда должны быть свободные линии доступные для людей, которые звонят по экстренным ситуациям.</w:t>
            </w:r>
            <w:br/>
            <w:r>
              <w:rPr/>
              <w:t xml:space="preserve"> </w:t>
            </w:r>
            <w:br/>
            <w:r>
              <w:rPr/>
              <w:t xml:space="preserve"> Если вы случайно позвонили в систему-112, не вешайте трубку, пусть оператор знает, что вы случайно набрали номер.</w:t>
            </w:r>
            <w:br/>
            <w:r>
              <w:rPr/>
              <w:t xml:space="preserve"> </w:t>
            </w:r>
            <w:br/>
            <w:r>
              <w:rPr/>
              <w:t xml:space="preserve"> При наборе номера «112» система-112 выдает оператору, номер телефона, с которого был вызов. К сожалению, многие вешают трубку, и вызов становится ложным, на что тратится время, ценные силы и средства, которые могут быть нужны в другом месте.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ПОМНИТЕ!</w:t>
            </w:r>
            <w:br/>
            <w:r>
              <w:rPr/>
              <w:t xml:space="preserve"> </w:t>
            </w:r>
            <w:br/>
            <w:r>
              <w:rPr/>
              <w:t xml:space="preserve"> За ложный вызов экстренных служб наступает административная ответственность, предусмотрен статьей 19.13 КОАП РФ и влечет наложение административного штрафа в размере от 1000-1500 рублей.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Цена ложного вызова не  измеряется только в денежном эквиваленте. За каждым ложным вызовом служб экстренного реагирования стоит возможность  спасения человеческой жизни.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2025-04-04T13:35:01+07:00</dcterms:created>
  <dcterms:modified xsi:type="dcterms:W3CDTF">2025-04-04T13:35:01+07:00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