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Отключение энергоснабжения в Усть-Коксинском районе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Отключение энергоснабжения в Усть-Коксинском районе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18.55 (крск) от диспетчера ОАО Филиал ОАО «МРСК Сибири» о том, что в 18:45 (крск) произошло аварийное отключение линии Л-30-10 10кВ. Без электроснабжения осталось 8 населенных пунктов Усть-Коксинского района н.п. Октябрьское, н.п. Горбуново, н.п. Верх-Уймон, н.п. Гагарка, н.п. Тихонькое, н.п. Зерновое, н.п. Маральник, н.п. Мульта.</w:t>
            </w:r>
            <w:br/>
            <w:r>
              <w:rPr/>
              <w:t xml:space="preserve"> </w:t>
            </w:r>
            <w:br/>
            <w:r>
              <w:rPr/>
              <w:t xml:space="preserve"> Под отключение попало 860 домов в которых проживает 2596 человек, 12 СЗО (6 СОШ, 3 Д/С, 1 котельная, 2 объекта водоснабжения). На котельной и объектах водоснабжения имеются резервные источники питания.</w:t>
            </w:r>
            <w:br/>
            <w:r>
              <w:rPr/>
              <w:t xml:space="preserve"> </w:t>
            </w:r>
            <w:br/>
            <w:r>
              <w:rPr/>
              <w:t xml:space="preserve"> Для обследования линии выехали 2 бригады Усть-Коксинского РЭС в составе 6 человек 2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В 19:49 подача электроэнергии восстановлена в полном объеме, время отключения составило 01 час.04 мин, причина отключения срабатывание системы автоматической защиты.</w:t>
            </w:r>
            <w:br/>
            <w:r>
              <w:rPr/>
              <w:t xml:space="preserve"> </w:t>
            </w:r>
            <w:br/>
            <w:r>
              <w:rPr/>
              <w:t xml:space="preserve"> (фото из открытых источников)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2025-04-05T14:47:23+07:00</dcterms:created>
  <dcterms:modified xsi:type="dcterms:W3CDTF">2025-04-05T14:47:23+07:00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