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Торжественное собрание в честь 125-летия Всероссийского добровольного пожарного общества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Торжественное собрание в честь 125-летия Всероссийского добровольного пожарного общества</w:t>
            </w:r>
          </w:p>
        </w:tc>
      </w:tr>
      <w:tr>
        <w:trPr/>
        <w:tc>
          <w:tcPr>
            <w:vAlign w:val="center"/>
            <w:tcBorders>
              <w:bottom w:val="single" w:sz="6" w:color="fffffff"/>
            </w:tcBorders>
          </w:tcPr>
          <w:p>
            <w:pPr/>
            <w:r>
              <w:rPr/>
              <w:t xml:space="preserve"> </w:t>
            </w:r>
          </w:p>
        </w:tc>
      </w:tr>
      <w:tr>
        <w:trPr/>
        <w:tc>
          <w:tcPr/>
          <w:p>
            <w:pPr>
              <w:jc w:val="start"/>
            </w:pPr>
            <w:r>
              <w:rPr/>
              <w:t xml:space="preserve">15 июня 2017 года исполнилось 125 лет со дня образования Всероссийского добровольного пожарного общества. Эта дата – важный путь трудного и ответственного пути, пройденного Обществом с честью и достоинством. За свою более чем вековую историю общество завоевало высокий авторитет в деле подготовки добровольных пожарных, противопожарной пропаганде среди населения и поддержке пожарно-прикладного спорта среди детей и подростков.</w:t>
            </w:r>
            <w:br/>
            <w:r>
              <w:rPr/>
              <w:t xml:space="preserve"> </w:t>
            </w:r>
            <w:br/>
            <w:r>
              <w:rPr/>
              <w:t xml:space="preserve"> Торжественное мероприятие, посвященное 125-летию Всероссийского добровольного пожарного общества, состоялось в Национальном драматическом театре имени П.В. Кучияк.</w:t>
            </w:r>
            <w:br/>
            <w:r>
              <w:rPr/>
              <w:t xml:space="preserve"> </w:t>
            </w:r>
            <w:br/>
            <w:r>
              <w:rPr/>
              <w:t xml:space="preserve"> С профессиональным праздником собравшихся поздравили заместитель Председателя Правительства РА, руководитель Единого аппарата Главы РА и Правительства РА Артур Кохоев, председатель комитета Госсобрания – Эл Курултай РА Василий Манышев и председатель Алтайского республиканского отделения ВДПО Евгений Придубков, вручив заслуженные награды виновникам торжества.</w:t>
            </w:r>
            <w:br/>
            <w:r>
              <w:rPr/>
              <w:t xml:space="preserve"> </w:t>
            </w:r>
            <w:br/>
            <w:r>
              <w:rPr/>
              <w:t xml:space="preserve"> Заместитель начальника Главного управления – начальник управления надзорной деятельности и профилактической работы полковник внутренней службы Юрий Леонтьев поблагодарил собравшихся за труд на благо региона, высоко оценив деятельность и значимость работы общественной организации за истекший период и на современном этапе.</w:t>
            </w:r>
            <w:br/>
            <w:r>
              <w:rPr/>
              <w:t xml:space="preserve"> </w:t>
            </w:r>
            <w:br/>
            <w:r>
              <w:rPr/>
              <w:t xml:space="preserve"> За неоценимый вклад в развитие добровольчества на территории Республики Алтай, а также в связи с празднованием 125-й годовщины со дня основания Всероссийского добровольного пожарного общества сотрудники ВДПО награждены благодарственными письмами начальника Главного управления МЧС России по Республике Алтай. Заместителю председателя ВДПО Людмиле Кулаевой вручена памятная медаль МЧС России «Маршал Василий Чуйков».</w:t>
            </w:r>
            <w:br/>
            <w:r>
              <w:rPr/>
              <w:t xml:space="preserve"> </w:t>
            </w:r>
            <w:br/>
            <w:r>
              <w:rPr/>
              <w:t xml:space="preserve"> Евгений Придубков вручил медаль ВДПО «Князь Александр Львов» заместителю начальника Главного управления Юрию Леонтьеву. Главный специалист отдела организации пожаротушения и проведения аварийно-спасательных работ Андрей Потапов награжден медалью «За содействие в организации добровольной пожарной охраны».</w:t>
            </w:r>
            <w:br/>
            <w:r>
              <w:rPr/>
              <w:t xml:space="preserve"> </w:t>
            </w:r>
            <w:br/>
            <w:r>
              <w:rPr/>
              <w:t xml:space="preserve"> Руководство и коллектив Главного управления МЧС России по Республике Алтай сердечно поздравляет с 125-летием Всероссийского добровольного пожарного общества ветеранов, работников ВДПО, пожарных добровольцев, руководителей и членов дружин юных пожарных. Желает всем пожарным добровольцам крепкого здоровья, счастья, укрепления и всестороннего развития подразделений ВДПО, благополучия и успехов в деле борьбы с пожарами!</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2025-04-05T19:45:15+07:00</dcterms:created>
  <dcterms:modified xsi:type="dcterms:W3CDTF">2025-04-05T19:45:15+07:00</dcterms:modified>
</cp:coreProperties>
</file>

<file path=docProps/custom.xml><?xml version="1.0" encoding="utf-8"?>
<Properties xmlns="http://schemas.openxmlformats.org/officeDocument/2006/custom-properties" xmlns:vt="http://schemas.openxmlformats.org/officeDocument/2006/docPropsVTypes"/>
</file>