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Опасный поход в горы под прикрытием акции «Бессмертный полк» - мнения специалистов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Опасный поход в горы под прикрытием акции «Бессмертный полк» - мнения специалистов</w:t>
            </w:r>
          </w:p>
        </w:tc>
      </w:tr>
      <w:tr>
        <w:trPr/>
        <w:tc>
          <w:tcPr>
            <w:vAlign w:val="center"/>
            <w:tcBorders>
              <w:bottom w:val="single" w:sz="6" w:color="fffffff"/>
            </w:tcBorders>
          </w:tcPr>
          <w:p>
            <w:pPr/>
            <w:r>
              <w:rPr/>
              <w:t xml:space="preserve"> </w:t>
            </w:r>
          </w:p>
        </w:tc>
      </w:tr>
      <w:tr>
        <w:trPr/>
        <w:tc>
          <w:tcPr/>
          <w:p>
            <w:pPr>
              <w:jc w:val="start"/>
            </w:pPr>
            <w:r>
              <w:rPr/>
              <w:t xml:space="preserve">Федерацией альпинизма и скалолазания Новосибирской области организовано массовое восхождение проведение акции «Бессмертный полк» 9 мая  в горах Алтая с привлечением всех желающих, независимо от подготовки. Ранее организаторы сообщали, что восхождение планируют совершить 145 человек, сегодня председатель федерации Олег Макаров, сказал  что « более 90, однако точное количество не известно, так как люди ещё подъезжают». Поход будет проходить в урочище Актру, где совсем недавно спасатели в течение 20 дней искали провалившегося в расщелину туриста из Кемеровской области. Работы проводились в экстремальных условиях, найти туриста так и не удалось.</w:t>
            </w:r>
            <w:br/>
            <w:r>
              <w:rPr/>
              <w:t xml:space="preserve"> </w:t>
            </w:r>
            <w:br/>
            <w:r>
              <w:rPr/>
              <w:t xml:space="preserve"> О походе под эгидой «Бессмертного полка», спасателям стало известно случайно, из средств массовой информации. Организаторы массового восхождения от регистрации в Алтайском поисково-спасательном отряде отказались, нарушив тем самым постановление Правительства Российской Федерации № 252 от 3.03.2017, согласно которому, должны были не менее чем за 10 дней, сообщить установленным порядком сведения о маршруте, программе похода, о количестве  участников, с указанием их места жительства и контактных данных.</w:t>
            </w:r>
            <w:br/>
            <w:r>
              <w:rPr/>
              <w:t xml:space="preserve"> </w:t>
            </w:r>
            <w:br/>
            <w:r>
              <w:rPr/>
              <w:t xml:space="preserve">  Александр Никольский – спасатель первого класса Государственного центрального аэромобильного отряда «Центроспас», стаж работы в отряде 21 год, неоднократно принимал участие в поисково-спасательных операциях в горах: «Я считаю, что не целесообразно вести туда такое количество неподготовленных  людей. Два года назад мы участвовали в сборах по горно-лавинной подготовке в урочище Актру. В ходе сборов совершили восхождение на вершину «Юбилейная». Вышли рано утром, погода была хорошая, ничто не предвещало, так сказать, потом внезапно поднялся сильный,  холодный, пронизывающий ветер со снегом и идти было достаточно тяжело. То есть для нас, для опытных спасателей преодолеть этот путь было довольно тяжело, а для новичков это будет тем более не просто. Сейчас такое время года, когда там действительно лавиноопасно, тем более, что выпало так много снега. Тяжелые снежные шапки сразу обрываются вниз. Вести туда людей неопытных без подготовки, это достаточно опасно и глупо».</w:t>
            </w:r>
            <w:br/>
            <w:r>
              <w:rPr/>
              <w:t xml:space="preserve"> </w:t>
            </w:r>
            <w:br/>
            <w:r>
              <w:rPr/>
              <w:t xml:space="preserve">  Сергей Мачинский – заместитель руководителя военно-патриотического центра Северо-западного федерального округа: «Однозначно не одобряю действия, которые подвергают жизнь и здоровье людей опасности. Этот поход никто не запрещает, предлагаются другие варианты. Зачем идти туда, где их никто не увидит, не услышит, не узнает, когда в Республике Алтай, в той же Новосибирской области, Алтайском крае, я уверен, есть памятные места, мемориальные комплексы, которые можно привести в порядок, привлечь для этого местное население. Эту акцию можно провести с пользой. Какую смысловую нагрузку несёт в себе то, что люди пойдут в горы с риском для жизни и понесут туда портреты людей, которые  когда-то ценой своей жизни совершили подвиг. И вот сейчас, их внуков кто-то также заставляет совершить подвиг, бросает под условные пули, прикрываясь благим делом.</w:t>
            </w:r>
            <w:br/>
            <w:r>
              <w:rPr/>
              <w:t xml:space="preserve"> </w:t>
            </w:r>
            <w:br/>
            <w:r>
              <w:rPr/>
              <w:t xml:space="preserve"> Бессмертный полк был создан для того, чтобы объединять людей, чтобы люди выходили на улицы, площади вместе. А когда их берут и забрасывают в опасное место, это дискредитирует саму идею Бессмертного полка.  Во всём должен быть смысл, а этот поход - результат принятия дурных решений.</w:t>
            </w:r>
            <w:br/>
            <w:r>
              <w:rPr/>
              <w:t xml:space="preserve"> </w:t>
            </w:r>
            <w:br/>
            <w:r>
              <w:rPr/>
              <w:t xml:space="preserve"> Конечно, эту акцию тяжело остановить, потому что она душевная. Однако, и совершать такие непродуманные действия, способные привести к трагическим последствия недопустимо, прикрываясь акцией «Бессмертный полк».</w:t>
            </w:r>
            <w:br/>
            <w:r>
              <w:rPr/>
              <w:t xml:space="preserve"> </w:t>
            </w:r>
            <w:br/>
            <w:r>
              <w:rPr/>
              <w:t xml:space="preserve"> По данным Горно-Алтайского ЦГМС, с 6 по 10 мая глубокий малоподвижный высотный циклон, действующий над севером Западной Сибири, сместится на республику, и обеспечит неустойчивую погоду над всей территорией. При такой синоптической обстановке почти каждый день, с небольшими перерывами будет идти дождь, местами по северу республики с мокрым снегом. 09.05 с прохождением высотной ложбины ожидаются осадки местами сильные и усиление ветра до 18-20 метров в секунду.Температурный фон с тенденцией к понижению, местами возможно заморозки.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2025-04-04T11:40:35+07:00</dcterms:created>
  <dcterms:modified xsi:type="dcterms:W3CDTF">2025-04-04T11:40:35+07:00</dcterms:modified>
</cp:coreProperties>
</file>

<file path=docProps/custom.xml><?xml version="1.0" encoding="utf-8"?>
<Properties xmlns="http://schemas.openxmlformats.org/officeDocument/2006/custom-properties" xmlns:vt="http://schemas.openxmlformats.org/officeDocument/2006/docPropsVTypes"/>
</file>