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Вниманию туристов и организаторов турпоходов! В горах Республики Алтай высокая лавинная опасность!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Вниманию туристов и организаторов турпоходов! В горах Республики Алтай высокая лавинная опасность!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сообщению Горно-Алтайского центра по гидрометеорологии и мониторингу окружающей среды, в горах Республики Алтай сохраняется высокий риск схода снежных лавин на туристических маршрутах.</w:t>
            </w:r>
            <w:br/>
            <w:r>
              <w:rPr/>
              <w:t xml:space="preserve"> </w:t>
            </w:r>
            <w:br/>
            <w:r>
              <w:rPr/>
              <w:t xml:space="preserve">  Такая ситуация сложилась в связи с тем, что зимой в регионе выпало аномально большое количество осадков, высота снежного покрова значительно превышает норму, на склонах наблюдается большое скопление снежных масс, а перепады температуры создают благоприятные условия для их движения.</w:t>
            </w:r>
            <w:br/>
            <w:r>
              <w:rPr/>
              <w:t xml:space="preserve"> </w:t>
            </w:r>
            <w:br/>
            <w:r>
              <w:rPr/>
              <w:t xml:space="preserve">  Выпадение осадков в виде дождя, снега и мокрого снега в горах продолжается до сих пор и будет наблюдаться до конца мая. К тому, же весной в горах погода переменчива, внезапно может начаться настоящий буран,  видимость  при этом практически исчезает. Такие погодные условия крайне опасны для туристических групп. Походы с неопытными туристами в такую погоду могут привести к трагическим последствиям.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совсем недавно, 31 марта в урочище Актру произошел несчастный случай с туристом из Кемеровской области, который провалился в расщелину. Поисковые работы спасатели проводили в экстремальных условиях до 20 апреля, однако найти путешественника так и не удалось.</w:t>
            </w:r>
            <w:br/>
            <w:r>
              <w:rPr/>
              <w:t xml:space="preserve"> </w:t>
            </w:r>
            <w:br/>
            <w:r>
              <w:rPr/>
              <w:t xml:space="preserve"> Из средств массовой информации стало известно, что «9 мая в ущелье Актру на вершину Юбилейную высотой 3403 метра с портретами своих дедов-ветеранов взойдет колонна участников акции «Бессмертный полк»». Однако, организаторы похода отказались от регистрации в Алтайском поисково-спасательном отряде, не обеспечили участникам похода страховку на случай необходимости привлечения санитарной авиации, то есть не обеспечили необходимые меры безопасности. В тоже время, среди участников похода есть подростки в возрасте от 15 до 17 лет, многие из которых будут совершать восхождение на горную вершину впервые.</w:t>
            </w:r>
            <w:br/>
            <w:r>
              <w:rPr/>
              <w:t xml:space="preserve"> </w:t>
            </w:r>
            <w:br/>
            <w:r>
              <w:rPr/>
              <w:t xml:space="preserve">  Напоминаем, что в соответствии с Постановлением Правительства Российской Федерации № 252 от 3 марта 2017 года,  постановка на учет туристической группы  осуществляется не менее чем за 10 дней до выхода на маршрут. Зарегистрироваться можно двумя способами: лично в Алтайском поисково-спасательном отряде по адресу: г. Горно-Алтайск, ул. Красноармейская 52/2, или путём отправки заявки на электронный адрес od.apsora@mail.ru .</w:t>
            </w:r>
            <w:br/>
            <w:r>
              <w:rPr/>
              <w:t xml:space="preserve"> </w:t>
            </w:r>
            <w:br/>
            <w:r>
              <w:rPr/>
              <w:t xml:space="preserve"> По прибытии в Республику Алтай, руководитель группы обязан!!! сообщить в спасательный отряд о выходе группы на маршрут  по телефону 8(38822) 5-11-06.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2025-04-04T08:51:25+07:00</dcterms:created>
  <dcterms:modified xsi:type="dcterms:W3CDTF">2025-04-04T08:51:25+07:00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