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17.02.2017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17.02.2017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17.02.2017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контроле: Падением вертолета «Робинсон R-66» в районе кордона Кокши, озеро Телецкое. На борту находилось 5 человек.  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Введён с 22.00 (крск) 12 февраля 2017 года для органов управления, сил и средств  муниципального образования «Турочакский район» режим функционирования ЧРЕЗВЫЧАЙНАЯ СИТУАЦИЯ, для органов управления, сил и средств республиканской территориальной подсистемы РСЧС режим функционирования ПОВЫШЕННАЯ ГОТОВНОСТЬ. Решение КЧС правительства Республики Алтай № 29 от 12 февраля 2017 г.</w:t>
            </w:r>
            <w:br/>
            <w:r>
              <w:rPr/>
              <w:t xml:space="preserve"> </w:t>
            </w:r>
            <w:br/>
            <w:r>
              <w:rPr/>
              <w:t xml:space="preserve"> С 20:30 12 февраля 2017 года введён режим функционирования ЧРЕЗВЫЧАЙНОЙ СИТУАЦИИ для Главного управления МЧС России по Республике Алтай. Приказ начальника Главного управления МЧС России по Республике Алтай № 64 от 12 февраля 2017 г.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 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16.02.2017 г. по 19 часов 17.02.2017г.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на большей части территории небольшой, местами умеренный снег, мокрый снег, в горах и на перевалах поземки и метели, на дорогах гололедица, ветер юго-западный 3-8 м/с, местами порывы до</w:t>
            </w:r>
            <w:br/>
            <w:r>
              <w:rPr/>
              <w:t xml:space="preserve"> </w:t>
            </w:r>
            <w:br/>
            <w:r>
              <w:rPr/>
              <w:t xml:space="preserve"> 16 м/с, в горах и на перевалах до 26 м/с, температура воздуха ночью минус 18…23 °С, местами минус 10…15 °С, по юго-востоку минус 25…30 °С, днем минус 1…плюс 4 °С, местами  минус  6…11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небольшой снег, метель, на дорогах гололедица, ветер юго-западный 3-8 м/с, днем порывы до 13 м/с, температура воздуха ночью минус 13…15 °С, днем минус 1…плюс 1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2025-04-05T14:11:30+07:00</dcterms:created>
  <dcterms:modified xsi:type="dcterms:W3CDTF">2025-04-05T14:11:30+07:00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