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среди пожарных подразделений по ликвидации последствий ДТП прошли в Республике Алтай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среди пожарных подразделений по ликвидации последствий ДТП прошли в Республике Алтай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Ликвидация последствий дорожно-транспортных происшествий, это неотъемлемая часть работы пожарных. Только они и спасатели имеют специальную подготовку и инструмент, который позволяет разрезать металлические конструкции автомобилей и деблокировать пострадавших. Практически ежедневно, пожарным приходится извлекать людей из искорёженных автомобилей, при этом для спасения чьей-то жизни дорога каждая секунда. Для того чтобы навыки по оказанию помощи людям доходили до автоматизма и действия всей группы были чёткими и слаженными, пожарные постоянно совершенствуют своё мастерство.  </w:t>
            </w:r>
            <w:br/>
            <w:r>
              <w:rPr/>
              <w:t xml:space="preserve"> </w:t>
            </w:r>
            <w:br/>
            <w:r>
              <w:rPr/>
              <w:t xml:space="preserve">       3  февраля в  селе  Чемал прошли соревнования среди подразделений Государственной противопожарной службы Республики Алтай  по проведению аварийно-спасательных работ при ликвидации последствий дорожно-транспортных происшествий. В соревнованиях приняли участие 13 команд  пожарных частей всех районов республики, это 6 команд Первого отряда федеральной противопожарной службы по Республике Алтай и 7 команд казенного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         Согласно сценарию, каждая  команда, оказавшись на месте условного ДТП, оценивает аварийную ситуацию, состояние автомобиля и пострадавших, и с помощью аварийно-спасательного инструмента извлекает пострадавших путем демонтажа заблокированных дверей и срезания крыши автомобиля гидравлическим инструментом.  Одновременно с этим, пострадавшим оказывается первая доврачебная помощь, пожарные постоянно разговаривают с человеком, которого извлекают.</w:t>
            </w:r>
            <w:br/>
            <w:r>
              <w:rPr/>
              <w:t xml:space="preserve"> </w:t>
            </w:r>
            <w:br/>
            <w:r>
              <w:rPr/>
              <w:t xml:space="preserve">       При выполнении всех элементов соревнований оценивается четкое следование инструкциям по мерам безопасности при работе с аварийно-спасательным инструментом и оборудованием, а так же своевременное и правильное оказание первой медицинской помощи участникам ДТП, аккуратность при их транспортировке. В среднем каждой команде удалось извлечь из автомобиля и оказать помощь двум пострадавшим за 10-15 минут.</w:t>
            </w:r>
            <w:br/>
            <w:r>
              <w:rPr/>
              <w:t xml:space="preserve"> </w:t>
            </w:r>
            <w:br/>
            <w:r>
              <w:rPr/>
              <w:t xml:space="preserve"> Быстрее всех ликвидировала последствия условного ДТП команда  Пожарной спасательная части №1 города Горно-Алтайска. Второе место заняли  команды  ПСЧ №12 села Кош-Агач, бронзовые призеры соревнований – ПСЧ №2 города Горно-Алтайска. Победители  награждены  кубком ГУ МЧС России по Республике Алтай и  дипломами.</w:t>
            </w:r>
            <w:br/>
            <w:r>
              <w:rPr/>
              <w:t xml:space="preserve"> </w:t>
            </w:r>
            <w:br/>
            <w:r>
              <w:rPr/>
              <w:t xml:space="preserve"> Команда победительница  будет принимать участие во втором этапе соревнований который будет проводиться в городе Новосибирске среди подразделений Сибири, Урала и Дальнего востока.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2025-04-05T17:29:54+07:00</dcterms:created>
  <dcterms:modified xsi:type="dcterms:W3CDTF">2025-04-05T17:29:54+07:00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