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продолжаются работы по расчистке региональных дорог, федеральная трасса в проезжем состоянии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Республике Алтай продолжаются работы по расчистке региональных дорог, федеральная трасса в проезжем состоянии</w:t>
            </w:r>
          </w:p>
        </w:tc>
      </w:tr>
      <w:tr>
        <w:trPr/>
        <w:tc>
          <w:tcPr>
            <w:vAlign w:val="center"/>
            <w:tcBorders>
              <w:bottom w:val="single" w:sz="6" w:color="fffffff"/>
            </w:tcBorders>
          </w:tcPr>
          <w:p>
            <w:pPr/>
            <w:r>
              <w:rPr/>
              <w:t xml:space="preserve"> </w:t>
            </w:r>
          </w:p>
        </w:tc>
      </w:tr>
      <w:tr>
        <w:trPr/>
        <w:tc>
          <w:tcPr/>
          <w:p>
            <w:pPr>
              <w:jc w:val="start"/>
            </w:pPr>
            <w:r>
              <w:rPr/>
              <w:t xml:space="preserve">В Усть-Канском районе Республики Алтай продолжаются работы по расчистке дорог регионального значения. количество единиц техники, осуществляющих расчистку увеличено до 11. Проезд затруднён по трём направлениям, однако осуществляется пропуск подъезжающих автомобилей. Транспортных заторов на данных участках нет.</w:t>
            </w:r>
            <w:br/>
            <w:r>
              <w:rPr/>
              <w:t xml:space="preserve"> </w:t>
            </w:r>
            <w:br/>
            <w:r>
              <w:rPr/>
              <w:t xml:space="preserve"> На месте работают две оперативные группы от Главного управления МЧС России по Республике Алтай и гарнизона пожарной охраны Усть-Канского района. В Главном управлении развернут оперативный штаб. Подготовлены три автомобиля для вывоза людей, в случае необходимости,  на 45 человек и пункт временного размещения в селе Усть-Кан. </w:t>
            </w:r>
            <w:br/>
            <w:r>
              <w:rPr/>
              <w:t xml:space="preserve"> </w:t>
            </w:r>
            <w:br/>
            <w:r>
              <w:rPr/>
              <w:t xml:space="preserve"> Неблагоприятные погодные условия в данном районе сохраняются, просим граждан воздержаться от поездок в Усть-Канский район.</w:t>
            </w:r>
            <w:br/>
            <w:r>
              <w:rPr/>
              <w:t xml:space="preserve"> </w:t>
            </w:r>
            <w:br/>
            <w:r>
              <w:rPr/>
              <w:t xml:space="preserve"> Фото ГУ МЧС России по Республике Алтай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2025-04-05T14:27:47+07:00</dcterms:created>
  <dcterms:modified xsi:type="dcterms:W3CDTF">2025-04-05T14:27:47+07:00</dcterms:modified>
</cp:coreProperties>
</file>

<file path=docProps/custom.xml><?xml version="1.0" encoding="utf-8"?>
<Properties xmlns="http://schemas.openxmlformats.org/officeDocument/2006/custom-properties" xmlns:vt="http://schemas.openxmlformats.org/officeDocument/2006/docPropsVTypes"/>
</file>