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Эвакуация – важный навык при спасении людей на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Эвакуация – важный навык при спасении людей на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октября в Республике Алтай  прошло занятие по эвакуации из условно горящего здания в республиканском классическом лицее.</w:t>
            </w:r>
            <w:br/>
            <w:r>
              <w:rPr/>
              <w:t xml:space="preserve"> </w:t>
            </w:r>
            <w:br/>
            <w:r>
              <w:rPr/>
              <w:t xml:space="preserve">  Осенью, традиционно во всех общеобразовательных организациях города Горно-Алтайска и районов республики проводятся учебные эвакуации и занятия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Занятие прошло под руководством сотрудников государственного пожарного надзора Алексея Николаевича Фоменко и Сергея Витальевича Тыщенко. По сигналу «пожар» дежурный охранник лицея нажал тревожную кнопку, сразу сработала система оповещения людей о пожаре, и автоматически поступил сигнал в пожарную часть №1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В Республиканском классическом лицее кроме основного, оборудованы еще три эвакуационных выхода, поэтому учащиеся и преподаватели спокойно, без паники, не мешая друг другу, быстро покинули здание и построились по группам на безопасном расстоянии. Преподаватели доложили директору лицея о количестве эвакуировавшихся учеников.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и дети и взрослые серьёзно отнеслись к этому мероприятию, ведь от этого, казалось бы, простого навыка, очень часто зависит жизнь и здоровье людей, оказавшихся в зоне пожара. Все находящиеся в здании, должны быть внимательны друг к другу, чтобы вовремя спастись самим и не оставить никого в беде.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прибывшие пожарные, получив информацию о том, что одна из учащихся оказалась заблокированной в учебном классе на первом этаже, сразу же отправились в «задымленное» помещение  на её поиски.  Через несколько минут, под восхищенные возгласы лицеистов, спасенную девушку в специальной дыхательной маске, пожарные на руках вынесли на свежий воздух, чтобы передать бригаде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Подобные занятия проходят во всех в общеобразовательных учебных заведениях Республики Алтай. Цель тренировок – еще раз напомнить  преподавателям и обучающимся об основных требованиях пожарной безопасности и научить тому, что спасение жизни начинается с чётких уверенных действий при возникновении 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2025-04-05T13:51:09+07:00</dcterms:created>
  <dcterms:modified xsi:type="dcterms:W3CDTF">2025-04-05T13:51:09+07:00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