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июля на территории Республики Алтай ликвидировано 11 бытовых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июля на территории Республики Алтай ликвидировано 11 бытовых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июля  по 27 июля  на территории Республики Алтай пожарно-спасательные подразделения ликвидировали 11 бытовых  пожаров, погибших и пострадавших нет. В тушении пожаров задействованы  59 человек  личного состава пожарных подразделений. В ходе ликвидации пожаров все службы жизнеобеспечения реагировали своевременно. Подразделения добровольной пожарной охраны привлекались к тушению пожаров  3 раза. </w:t>
            </w:r>
            <w:br/>
            <w:r>
              <w:rPr/>
              <w:t xml:space="preserve"> </w:t>
            </w:r>
            <w:br/>
            <w:r>
              <w:rPr/>
              <w:t xml:space="preserve"> Пожарные МЧС России по Республике Алтай обращаются ко всем жителям и гостям нашей республики с просьбой соблюдать правила пожарной безопасности, а также рекомендуют подготовиться к  следующему отопительному сезону.</w:t>
            </w:r>
            <w:br/>
            <w:r>
              <w:rPr/>
              <w:t xml:space="preserve"> </w:t>
            </w:r>
            <w:br/>
            <w:r>
              <w:rPr/>
              <w:t xml:space="preserve"> Необходимо понимать, что пожар легче предупредить, чем устранить. Поэтому, гражданам, имеющим в своих домах печное отопление, нужно обратить внимание на исправность печей и каминов, по - необходимости заняться их ремонтом и прочисткой труб, дымоходов.</w:t>
            </w:r>
            <w:br/>
            <w:r>
              <w:rPr/>
              <w:t xml:space="preserve"> </w:t>
            </w:r>
            <w:br/>
            <w:r>
              <w:rPr/>
              <w:t xml:space="preserve"> Статистика также свидетельствует о том, что свыше 70% пожаров в стране приходится на так называемый частный сектор - квартиры, гаражи, автомобили, дачи. Большинство пожаров происходит из-за неисправностей в электропроводке и неправильной эксплуатации электроприборов.                        Всем жителям многоквартирных домов следует обратить внимание на состояние распределительных электрических щитов в подъездах. По – необходимости написать заявление в свою управляющую компанию на ремонт электрооборудования, а также проверить исправность электрических приборов и электропроводки у себя в квартирах. Жители частного сектора обязаны соблюдать правила пожарной безопасности при разводке кабелей и проводов.</w:t>
            </w:r>
            <w:br/>
            <w:r>
              <w:rPr/>
              <w:t xml:space="preserve"> </w:t>
            </w:r>
            <w:br/>
            <w:r>
              <w:rPr/>
              <w:t xml:space="preserve"> Если вспомнить старую русскую пословицу: « Готовь сани летом, а телегу зимой», гораздо проще позаботиться о пожарной безопасности в летний период: произвести работы по ремонту печей и каминов, ремонту электропроводки и электрического оборудования, работы по расчистке придомовой территории а, в зимний период чувствовать себя защищенным, соблюдая элементарные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Напоминаем в  случае возникновения или обнаружения пожара – необходимо незамедлительно звонить по телефону 101.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ложный вызов пожарных может стоить кому-то жизни!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Республике Алтай (8)388-23-99999.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2025-04-05T15:10:57+07:00</dcterms:created>
  <dcterms:modified xsi:type="dcterms:W3CDTF">2025-04-05T15:10:57+07:00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