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Староста села Подгороное защищает сельчан от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Староста села Подгороное защищает сельчан от пожаров</w:t>
            </w:r>
          </w:p>
        </w:tc>
      </w:tr>
      <w:tr>
        <w:trPr/>
        <w:tc>
          <w:tcPr>
            <w:vAlign w:val="center"/>
            <w:tcBorders>
              <w:bottom w:val="single" w:sz="6" w:color="fffffff"/>
            </w:tcBorders>
          </w:tcPr>
          <w:p>
            <w:pPr/>
            <w:r>
              <w:rPr/>
              <w:t xml:space="preserve"> </w:t>
            </w:r>
          </w:p>
        </w:tc>
      </w:tr>
      <w:tr>
        <w:trPr/>
        <w:tc>
          <w:tcPr/>
          <w:p>
            <w:pPr>
              <w:jc w:val="start"/>
            </w:pPr>
            <w:r>
              <w:rPr/>
              <w:t xml:space="preserve">Бочкарёв Игорь Дмитриевич является старостой села Подгорное Майминского района Республики Алтай с 2015 года.  Живёт в Подгорном уже более 30 лет. Село и его жителей знает очень хорошо, да они его тоже, потому и предложили его кандидатуру на должность старосты. Энергичный, деловой, ответственный. На сельском сходе за него проголосовали единогласно. Современные населенные пункты в сельской местности, удаленные от городов, зачастую, не имеющие  своих государственных пожарно-спасательных подразделений, тем не менее, требуют постоянного контроля, и принятия своевременных мер по предупреждению и ликвидации возникновения чрезвычайных ситуаций различного характера, будь то паводки, лесные пожары, отключение электроснабжения и многие другие.</w:t>
            </w:r>
            <w:br/>
            <w:r>
              <w:rPr/>
              <w:t xml:space="preserve"> </w:t>
            </w:r>
            <w:br/>
            <w:r>
              <w:rPr/>
              <w:t xml:space="preserve">  Надёжным связующим звеном  между  жителями села,  администрацией и МЧС является сельский староста. Это местный житель, ответственный и уважаемый человек, способный вовремя проинформировать сельчан, организовать их на проведение превентивных мероприятий по предотвращению ЧС и происшествий.</w:t>
            </w:r>
            <w:br/>
            <w:r>
              <w:rPr/>
              <w:t xml:space="preserve"> </w:t>
            </w:r>
            <w:br/>
            <w:r>
              <w:rPr/>
              <w:t xml:space="preserve"> Должность старосты требует времени и мобильности, надо часто бывать в  райцентре. Игорь Дмитриевич – индивидуальный предприниматель, наличие свободного графика работы и личного автомобиля позволяет ему оперативно решать многие вопросы, к тому же в Майме он бывает часто по своим рабочим делам.</w:t>
            </w:r>
            <w:br/>
            <w:r>
              <w:rPr/>
              <w:t xml:space="preserve"> </w:t>
            </w:r>
            <w:br/>
            <w:r>
              <w:rPr/>
              <w:t xml:space="preserve"> Большим достижением, Игорь Дмитриевич считает создание в Подгорном в прошлом году добровольной пожарной команды. Команда состоит из 7 бойцов и его самого. Он является руководителем команды,  прошел специальное обучение на проведение работ по тушению пожаров.  Добровольцы оснащены  автомобилем. Военный ЗИЛ отремонтирован за счёт средств сельской администрации.  Помещения для команды пока нет, но есть 3 пожарных ранца, 3 комплекта спецодежды.</w:t>
            </w:r>
            <w:br/>
            <w:r>
              <w:rPr/>
              <w:t xml:space="preserve"> </w:t>
            </w:r>
            <w:br/>
            <w:r>
              <w:rPr/>
              <w:t xml:space="preserve"> Игорь Дмитриевич с увлечением рассказывает о своей работе: «Вместе с командой мы принимаем участие в ликвидации травяных пожаров, которые угрожают нашему селу. В прошлом году, успешно удалось предотвратить переход травяного пожара на Подгорное. Активно привлекаем трактористов, которые работают по договору с администрацией, для проведения опашки села.</w:t>
            </w:r>
            <w:br/>
            <w:r>
              <w:rPr/>
              <w:t xml:space="preserve"> </w:t>
            </w:r>
            <w:br/>
            <w:r>
              <w:rPr/>
              <w:t xml:space="preserve"> 20 апреля в Майминском районе в селе Подгорное по улице Набережная произошел пожар, горело сено.</w:t>
            </w:r>
            <w:br/>
            <w:r>
              <w:rPr/>
              <w:t xml:space="preserve"> </w:t>
            </w:r>
            <w:br/>
            <w:r>
              <w:rPr/>
              <w:t xml:space="preserve"> Территория села  находится в зоне ответственности пожарно-спасательной части № 3, однако,  от пожарной части до места пожара 11 километров, плюс необходимо преодолеть мост, на котором установлен шлагбаум. Всё это увеличивает время, которое пожарные тратят на дорогу.  К месту пожара первой прибыла добровольная пожарная команда села Подгорное под руководством Игоря Дмитриевича.. Добровольцы ликвидировали пожар до прибытия подразделений государственной противопожарной службы.</w:t>
            </w:r>
            <w:br/>
            <w:r>
              <w:rPr/>
              <w:t xml:space="preserve"> </w:t>
            </w:r>
            <w:br/>
            <w:r>
              <w:rPr/>
              <w:t xml:space="preserve"> Игорь Дмитриевич родом  из Усть-Коксинского района из села Теректа. В 1987 году его семья переехала сюда. Так здесь и остались, Подгорное ему очень нравится, есть большие планы по наведению порядка в селе и улучшению качества жизни сельчан.</w:t>
            </w:r>
            <w:br/>
            <w:r>
              <w:rPr/>
              <w:t xml:space="preserve"> </w:t>
            </w:r>
            <w:br/>
            <w:r>
              <w:rPr/>
              <w:t xml:space="preserve">             В Республике Алтай активно ведется совместная работа с сельскими старостами по мониторингу паводковой ситуации и профилактике пожаров. На сегодняшний день в тесном сотрудничестве с Главным управлением МЧС России по Республике Алтай работают 175 старост республиканских сёл.</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2025-04-04T15:17:36+07:00</dcterms:created>
  <dcterms:modified xsi:type="dcterms:W3CDTF">2025-04-04T15:17:36+07:00</dcterms:modified>
</cp:coreProperties>
</file>

<file path=docProps/custom.xml><?xml version="1.0" encoding="utf-8"?>
<Properties xmlns="http://schemas.openxmlformats.org/officeDocument/2006/custom-properties" xmlns:vt="http://schemas.openxmlformats.org/officeDocument/2006/docPropsVTypes"/>
</file>