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прошли сборы кинологической службы МЧС Сибири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прошли сборы кинологической службы МЧС Сибири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Онгудайском районе Республики Алтай  в районе Семинского перевала прошли учебно-методические сборы по горно-лавинной подготовке и сертификационные испытания поисково-спасательных расчетов кинологической службы МЧС России.  В течение десяти дней кинологи совершенствовали навыки собак по поиску пострадавших в горно-лавинных условиях.</w:t>
            </w:r>
            <w:br/>
            <w:r>
              <w:rPr/>
              <w:t xml:space="preserve"> </w:t>
            </w:r>
            <w:br/>
            <w:r>
              <w:rPr/>
              <w:t xml:space="preserve"> В сборах принимали участие спасатели-кинологи МЧС России от подразделений, дислоцированных на территории Сибирского федерального округа: представители сибирского регионального поисково-спасательного отряда МЧС России, Западно-Сибирского поисково-спасательного отряда МЧС России имени В.В. Зюкова, Алтайского поисково-спасательного отряда МЧС России, Сибирского спасательного центра, а также Управления по делам гражданской обороны и чрезвычайным  ГОЧС и пожарной безопасности в Алтайском крае и аварийно-спасательная служба Новосибирской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Семинский перевал идеально соответствует требованиям, предъявляемым к местности для  подготовки и аттестации поисково-спасательных кинологических расчетов.  Высота горного рельефа здесь достигает  2507 метров над уровнем моря.</w:t>
            </w:r>
            <w:br/>
            <w:r>
              <w:rPr/>
              <w:t xml:space="preserve"> </w:t>
            </w:r>
            <w:br/>
            <w:r>
              <w:rPr/>
              <w:t xml:space="preserve"> Такие сборы проводятся с целью обучения и отработки методик  безопасного передвижения кинологических расчетов в горах, приобретения опыта работы по поиску и спасению людей на крутых склонах с использованием альпинистского снаряжения.</w:t>
            </w:r>
            <w:br/>
            <w:r>
              <w:rPr/>
              <w:t xml:space="preserve"> </w:t>
            </w:r>
            <w:br/>
            <w:r>
              <w:rPr/>
              <w:t xml:space="preserve"> Сертификационные испытания расчетов включали в себя контрольный тест и три поисковых этапа: поиск пострадавших в условиях сошедшей лавины,  каменного обвала и в высокогорных зонах с растительностью характерных видов для данной местности.</w:t>
            </w:r>
            <w:br/>
            <w:r>
              <w:rPr/>
              <w:t xml:space="preserve"> </w:t>
            </w:r>
            <w:br/>
            <w:r>
              <w:rPr/>
              <w:t xml:space="preserve"> Контрольное тестирование проводилось со всеми участниками с целью проверки навыков кинолога по работе со специальным снаряжением, а также проверки собак на устойчивость к стрессу. Пострадавшие располагались на участке в специальных укрытиях-ямах, лазах с ограниченным доступом, в корнях деревьев, в завалах из веток и валежника, в густом кустарнике, в снегу, в расщелинах скал.</w:t>
            </w:r>
            <w:br/>
            <w:r>
              <w:rPr/>
              <w:t xml:space="preserve"> </w:t>
            </w:r>
            <w:br/>
            <w:r>
              <w:rPr/>
              <w:t xml:space="preserve"> В Республике Алтай конно-кинологическая служба создана совсем недавно. На сегодняшний день в Алтайском поисково-спасательном отряде МЧС России на постоянном дежурстве находятся два кинологических расчета – Спасатель Дмитрий Сёмкин и лабрадор Граф и Олифиренко Юрий и его верный друг Арсей.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2025-04-04T15:09:11+07:00</dcterms:created>
  <dcterms:modified xsi:type="dcterms:W3CDTF">2025-04-04T15:09:11+07:00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