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Завершился городской конкурс детско-юношеского творчества по пожарной безопасности «Неопалимая купина»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Завершился городской конкурс детско-юношеского творчества по пожарной безопасности «Неопалимая купина»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2016 год объявлен МЧС России Годом пожарной охраны. В Горно-Алтайске прошел городской конкурс детско-юношеского творчества по пожарной безопасности «Неопалимая купина», посвященный этому знаменательному событию, а также в рамках ежемесячных тематических дней "Чтобы не было беды".</w:t>
            </w:r>
            <w:br/>
            <w:r>
              <w:rPr/>
              <w:t xml:space="preserve"> </w:t>
            </w:r>
            <w:br/>
            <w:r>
              <w:rPr/>
              <w:t xml:space="preserve"> Конкурс проводился с целью выявления и поддержки одаренных детей, в том числе с ограниченными возможностями и из малоимущих и социально незащищенных слоев населения, воспитания и формирования гражданской ответственности у подрастающего поколения, привлечения обучающихся в дружины юных пожарных.</w:t>
            </w:r>
            <w:br/>
            <w:r>
              <w:rPr/>
              <w:t xml:space="preserve"> </w:t>
            </w:r>
            <w:br/>
            <w:r>
              <w:rPr/>
              <w:t xml:space="preserve"> На муниципальный этап поступило более 130 работ – рисунки, плакаты, аппликации, художественная резьба, игрушки, текстильный дизайн, макеты. Участниками конкурса стали отдельные авторы и коллективы в трех возрастных группах: 6-10 лет, 11- 14 лет, 15 - 18 лет.</w:t>
            </w:r>
            <w:br/>
            <w:r>
              <w:rPr/>
              <w:t xml:space="preserve"> </w:t>
            </w:r>
            <w:br/>
            <w:r>
              <w:rPr/>
              <w:t xml:space="preserve"> Из года в год детские работы поражают организаторов своей фантазией и разнообразием техник исполнения – вязание, вышивка, художественная обработка дерева, роспись на ткани, витражи... В сюжетных линиях детских творений отразились представления детей о технической оснащенности пожарной охраны России в разные времена, работа бойцов на пожаре, и спасение людей.</w:t>
            </w:r>
            <w:br/>
            <w:r>
              <w:rPr/>
              <w:t xml:space="preserve"> </w:t>
            </w:r>
            <w:br/>
            <w:r>
              <w:rPr/>
              <w:t xml:space="preserve"> Активное участие в конкурсе приняли дошкольные учреждения в номинации «Самый юный участник». Это очень важный момент, ведь дети с малых лет в форме творческого созидания узнают об опасности, которую представляет огонь, и учатся выполнять правила пожарной безопасности. Лауреаты конкурса будут награждены дипломами и памятными подарками, лучшие и оригинальные работы направлены для участия в региональном этапе детско-юношеского творчества по пожарной безопасности «Неопалимая купина».</w:t>
            </w:r>
            <w:br/>
            <w:r>
              <w:rPr/>
              <w:t xml:space="preserve"> </w:t>
            </w:r>
            <w:br/>
            <w:r>
              <w:rPr/>
              <w:t xml:space="preserve"> Конкурс организован ВДПО Республики Алтай, МУ «Управление образования г. Горно-Алтайска», Отделом надзорной деятельности по г. Горно-Алтайску Управления надзорной деятельности Главного управления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2025-04-04T13:53:13+07:00</dcterms:created>
  <dcterms:modified xsi:type="dcterms:W3CDTF">2025-04-04T13:53:13+07:00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