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лавиноопасно!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лавиноопасно!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предупреждает! В период с 9.12.2015г. по 10.12.2015г. в горах Республики Алтай лавиноопасно. Убедительная просьба к населению воздержаться от дальних поездок, от походов на лавиноопасные участки, быть бдительными и осторожными.</w:t>
            </w:r>
            <w:br/>
            <w:r>
              <w:rPr/>
              <w:t xml:space="preserve"> </w:t>
            </w:r>
            <w:br/>
            <w:r>
              <w:rPr/>
              <w:t xml:space="preserve">  В связи с лавиноопасностью ГУ МЧС России по Республике Алтай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При подходе к лавиноопасному участку необходимо оценить: </w:t>
            </w:r>
            <w:br/>
            <w:r>
              <w:rPr/>
              <w:t xml:space="preserve"> характер склона: крутизну, участки перегибов, места снегонакопления, наличие камней, деревьев, кустов, экспозицию и др.; </w:t>
            </w:r>
            <w:br/>
            <w:r>
              <w:rPr/>
              <w:t xml:space="preserve"> характер снежного покрова: сухой или сырой снег, наличие свежевыпавшего снега, снежных образований в результате ветрового переноса, ветрового наста ("ветровая доска") или "глубинной изморози" под пластом твердого слоя; </w:t>
            </w:r>
            <w:br/>
            <w:r>
              <w:rPr/>
              <w:t xml:space="preserve"> время: успеет ли группа преодолеть лавиноопасный участок в утренние часы до освещения склона солнцем и изменения в связи с этим характера снежного покрова. </w:t>
            </w:r>
            <w:br/>
            <w:r>
              <w:rPr/>
              <w:t xml:space="preserve"> В результате оценки обстановки принимается решение на обход или преодоление препятствия. </w:t>
            </w:r>
            <w:br/>
            <w:r>
              <w:rPr/>
              <w:t xml:space="preserve"> 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                                                                                      Следует отказаться от преодоления лавиноопасного склона, когда: </w:t>
            </w:r>
            <w:br/>
            <w:r>
              <w:rPr/>
              <w:t xml:space="preserve"> идет или только что прошел обильный снегопад; </w:t>
            </w:r>
            <w:br/>
            <w:r>
              <w:rPr/>
              <w:t xml:space="preserve"> необходимо пересечь гладкий склон крутизной более 25-30 без наличия выступающих камней, деревьев и кустов, особенно покрытый сухим снегом, лежащим на твердом скользком слое; на склоне или в других сходных местах наблюдаются следы свежих лавин или оползни снега; произошло оседание снега с характерным звуком "у-ух", что свидетельствует о наличии слоя слабого сцепления - "глубинной изморози"; </w:t>
            </w:r>
            <w:br/>
            <w:r>
              <w:rPr/>
              <w:t xml:space="preserve"> над склоном нависают большие снежные карнизы; склон освещен солнцем, снег сырой, наблюдаются "снежные улитки"; плохая видимость или видимость резко ухудшилась. 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ВО ВРЕМЯ СХОДА ЛАВИНЫ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укрыться за скалой, деревом, лечь на землю, защитить руками голову, дышать через одежду. При сносе лавиной делайте плавательные движения, чтобы удержаться на поверхности. При погружении в снег подтяните колени к животу, подождите прекращения движения лавины, определите верх-низ, экономя силы, пробирайтесь вверх, перемещая снег под ногами и утаптывая его. В случае сильной лавиноопасности, Вам необходимо соблюдать основные правила поведения в районах схода лавин: - не выходите в горы в снегопад и непогоду - находясь в горах, следите за изменением погоды - выходя в горы, знайте в районе своего пути или прогулки места возможного схода снежных лавин - избегайте мест возможного схода лавин. Они чаще всего сходят со склонов крутизной более 30 градусов, если склон без кустарника и деревьев - при крутизне более 20 градусов Если вы вне дома и попали в зону схода лавины: - при сходе лавины - бегите в сторону (вбок), чтобы уйти с ее пути - при попадании под лавину или обвал постарайтесь укрыться под скалой, за стволом большого дерева - если вас захлестнуло лавиной - делайте широкие движения так, будто вы плывете, чтобы удерживаться на поверхности снежного потока - лавина прошла - двигайте руками и ногами так, чтобы расчистить воздушный карман, прежде чем снег успеет слежаться, не кричите - берегите дыхание - подтяните колени к животу, сгруппируйтесь, прикройте рот руками, а после остановки старайтесь расширить в снегу пространство перед лицом и грудью - кричите, если явно слышите голоса людей, откапывающих вас - постарайтесь определить местоположение тела - сохраняйте спокойствие, не тратьте силы попусту Главное управление МЧС России по Республике Алтай настоятельно рекомендует жителям и гостям республики воздержаться от посещения лавиноопасных районов. 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Соблюдайте меры безопасности!  Туристам, планирующим совершить походы в горах рекомендуется зарегистрироваться в Алтайском республиканском поисково-спасательном подразделении по адресу г. Горно-Алтайск, переулок Спортивный-2, или по телефону 8(388 22) 2-29-14.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МЧС в Республике Алтай 8-388-23-99999 (для всех абонентов города и районов республики).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2025-04-05T15:25:31+07:00</dcterms:created>
  <dcterms:modified xsi:type="dcterms:W3CDTF">2025-04-05T15:25:31+07:00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