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Начальник отдела безопасности на водных объектах ГУ МЧС России по Республике Алтай Игорь Бабкин принимает участие во всероссийских соревнованиях по водно-моторному спорту в качестве заместителя главного судьи</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Начальник отдела безопасности на водных объектах ГУ МЧС России по Республике Алтай Игорь Бабкин принимает участие во всероссийских соревнованиях по водно-моторному спорту в качестве заместителя главного судьи</w:t>
            </w:r>
          </w:p>
        </w:tc>
      </w:tr>
      <w:tr>
        <w:trPr/>
        <w:tc>
          <w:tcPr>
            <w:vAlign w:val="center"/>
            <w:tcBorders>
              <w:bottom w:val="single" w:sz="6" w:color="fffffff"/>
            </w:tcBorders>
          </w:tcPr>
          <w:p>
            <w:pPr/>
            <w:r>
              <w:rPr/>
              <w:t xml:space="preserve"> </w:t>
            </w:r>
          </w:p>
        </w:tc>
      </w:tr>
      <w:tr>
        <w:trPr/>
        <w:tc>
          <w:tcPr/>
          <w:p>
            <w:pPr>
              <w:jc w:val="start"/>
            </w:pPr>
            <w:r>
              <w:rPr/>
              <w:t xml:space="preserve">С 18 по 21 августа в подмосковной Рузе пройдет VIII Всероссийский Чемпионат по водно-моторному спорту среди команд Государственной инспекции по маломерным судам МЧС России. В течение четырех дней 11 сильнейших команд из всех федеральных округов России, а также Главных управлений по Республике Крым и городу Севастополь будут бороться за звание лучших в своем деле.</w:t>
            </w:r>
            <w:br/>
            <w:r>
              <w:rPr/>
              <w:t xml:space="preserve"> </w:t>
            </w:r>
            <w:br/>
            <w:r>
              <w:rPr/>
              <w:t xml:space="preserve"> Сотрудники ГИМС будут состязаться в проверке теоретических знаний, кольцевой гонке на моторных лодках на 5 км, скоростном маневрировании на моторных лодках, скоростном маневрировании на гидроциклах и в командной эстафете с оказанием доврачебной помощи.</w:t>
            </w:r>
            <w:br/>
            <w:r>
              <w:rPr/>
              <w:t xml:space="preserve"> </w:t>
            </w:r>
            <w:br/>
            <w:r>
              <w:rPr/>
              <w:t xml:space="preserve"> Основная цель соревнований - формирование у сотрудников практических навыков управления различными типами маломерных судов, а также сплочение коллективов и популяризация спорта в системе МЧС России. Проведение такого рода мероприятий демонстрирует уровень и качество теоретической и практической подготовки инспекторов ГИМС МЧС России. А также способствуют обмену опыта по оказанию помощи людям, пострадавшим на воде.</w:t>
            </w:r>
            <w:br/>
            <w:r>
              <w:rPr/>
              <w:t xml:space="preserve"> </w:t>
            </w:r>
            <w:br/>
            <w:r>
              <w:rPr/>
              <w:t xml:space="preserve"> В качестве заместителя главного судьи на соревнованиях  принимает участие  начальник отдела безопасности на водных объектах Главного управления МЧС России по Республике Алтай Бабкин Игорь Васильевич.  Команда ГИМС МЧС России по Республике Алтай дважды представляла Сибирский федеральный округ на подобных соревнованиях. Игорь Васильевич неоднократно участвовал в судействе на разных этапах Чемпионата среди государственных инспекторов по маломерным судам МЧС России. Игорь Васильевич работает в ГИМС МЧС России с 1997 года. Это опытнейший профессионал своего дела, который пользуется уважением среди коллег как Сибирского федерального округа, так и за его пределами.</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2025-04-04T11:19:02+07:00</dcterms:created>
  <dcterms:modified xsi:type="dcterms:W3CDTF">2025-04-04T11:19:02+07:00</dcterms:modified>
</cp:coreProperties>
</file>

<file path=docProps/custom.xml><?xml version="1.0" encoding="utf-8"?>
<Properties xmlns="http://schemas.openxmlformats.org/officeDocument/2006/custom-properties" xmlns:vt="http://schemas.openxmlformats.org/officeDocument/2006/docPropsVTypes"/>
</file>