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лагере «Космос» прошло занятие по вынужденной эвакуации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лагере «Космос» прошло занятие по вынужденной эвакуации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летнего отдыха детей сотрудники государственного пожарного надзора Главного управления МЧС России по Республике Алтай проводят мероприятия в детских оздоровительных лагерях по профилактике пожарной безопасности.  Это инструктажи с персоналом объекта, тренировка  навыков по действиям во время пожара  - эвакуации детей из корпусов на безопасную территорию, беседы с детьми, соревнования  и викторины.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Противопожарную грамотность необходимо прививать с детства, а в игре такие важные знания усваиваются намного проще и прочнее.</w:t>
            </w:r>
            <w:br/>
            <w:r>
              <w:rPr/>
              <w:t xml:space="preserve"> </w:t>
            </w:r>
            <w:br/>
            <w:r>
              <w:rPr/>
              <w:t xml:space="preserve"> В пятницу в детском оздоровительном лагере «Космос» инспекторы отдела надзорной деятельности и профилактической работы по городу Горно-Алтайску провели занятие с персоналом и детьми по вынужденной эвакуации при пожаре.</w:t>
            </w:r>
            <w:br/>
            <w:r>
              <w:rPr/>
              <w:t xml:space="preserve"> </w:t>
            </w:r>
            <w:br/>
            <w:r>
              <w:rPr/>
              <w:t xml:space="preserve"> По сигналу дети покинули свои корпуса и игровые площадки, собрались в группы по отрядам и организованно выходили вместе с воспитателями в безопасное место.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детей – одна из важнейших задач в период летнего отдыха, особенно, это касается пожарной безопасности. Тренировки по эвакуации помогают отработать действия персонала и детей в возможных критических ситуациях. Подобные занятия будут проводиться регулярно во всех объектах отдыха детей.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Республики Алтай в 2015 году осуществляет деятельность 243 организации отдыха и оздоровления детей, расположенные в 203 объектах защиты от пожаров. Это, общеобразовательные учреждения, учреждения дополнительного образования детей, загородные стационарные лагеря, специализированные лагеря (например, каде</w:t>
            </w:r>
            <w:br/>
            <w:r>
              <w:rPr/>
              <w:t xml:space="preserve"> </w:t>
            </w:r>
            <w:br/>
            <w:r>
              <w:rPr/>
              <w:t xml:space="preserve"> тская школа), выездные стационарные палаточные лагеря (Адамант), передвижные палаточные лагеря, коммерческие организации (учебно-тренировочный центр «Семинский»).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 июня начали действовать 151 организация отдыха детей. В преддверие открытия сезона отдыха, в соответствии  с поручением Правительства Российской Федерации, проведены внеплановые проверки этих учреждений, а также оказаны консультации руководству и персоналу объектов на предмет соблюдения требований пожарной безопасности и защиты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Проведенные проверки показали, что уровень противопожарной защиты, вышеуказанных объектов позволяет обеспечить должным образом безопасность отдыхающих и оздоравливающихся детей.</w:t>
            </w:r>
            <w:br/>
            <w:r>
              <w:rPr/>
              <w:t xml:space="preserve"> </w:t>
            </w:r>
            <w:br/>
            <w:r>
              <w:rPr/>
              <w:t xml:space="preserve"> По мере начала действия организаций оздоровления, сотрудники федерального государственного пожарного надзора, пожарной охраны и отдела безопасности на водных объектах Главного управления МЧС России по Республике Алтай, проводят противопожарные инструктажи с персоналом и детьми, тренировки по вынужденной эвакуации в случае пожара, или чрезвычайной ситуации природного и техногенного характера, а также, пожарно-тактические занятия и учения, занятия по правилам поведения на воде.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2025-04-04T12:55:14+07:00</dcterms:created>
  <dcterms:modified xsi:type="dcterms:W3CDTF">2025-04-04T12:55:14+07:00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