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Усть-Коксинском районе полностью восстановлено электроснабжение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Усть-Коксинском районе полностью восстановлено электроснабжение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19.40 (мск) электроснабжение в Усть-Коксинском районе восстановлено полностью . Напомним, </w:t>
            </w:r>
            <w:br/>
            <w:r>
              <w:rPr/>
              <w:t xml:space="preserve"> </w:t>
            </w:r>
            <w:br/>
            <w:r>
              <w:rPr/>
              <w:t xml:space="preserve"> В 17:25 по московскому времени 7 июня 2015 г. в Усть-Коксинском районе Республики Алтай произошло нарушение электроснабжения. В зону отключения попали 12 населённых пунктов с населением 4783 человека. Проводятся восстановительные работы. По состоянию на 18.00 (мск) в 7 населенных пунктах электроснабжение восстановлено. Работы по восстановлению электроснабжения проводили аварийно-восстановительные бригады от межрегиональной распределительной компании «МРСК Сибири». От МЧС привлечено 2 человек, 1 единица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2025-04-04T15:05:26+07:00</dcterms:created>
  <dcterms:modified xsi:type="dcterms:W3CDTF">2025-04-04T15:05:26+07:00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