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Республики Алтай обеспечивали безопасность при проведении школьных линеек, посвященных окончанию учебного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Республики Алтай обеспечивали безопасность при проведении школьных линеек, посвященных окончанию учебного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во всех школах Республики Алтай прошли заключительные торжественные линейки для старшеклассников. Учителя, дети, родители, каждая школа собрала сегодня большое количество гостей. Обеспечению пожарной безопасности при проведении таких мероприятий уделяется особое внимание.</w:t>
            </w:r>
            <w:br/>
            <w:r>
              <w:rPr/>
              <w:t xml:space="preserve"> </w:t>
            </w:r>
            <w:br/>
            <w:r>
              <w:rPr/>
              <w:t xml:space="preserve"> В городской школе №13 дежурил начальник пожарной части №1 г Горно-Алтайска капитан внутренней службы Алексей Александрович Яворский. Перед началом мероприятия он, в сопровождении директора школы, осмотрел актовый зал, в котором будет проводиться линейка, проверил наличие первичных средств пожаротушения, исправность пожарной сигнализации и эвакуационные выходы.  ведь в этот торжественный день для школьников, ничто не должно омрачать праздничного настроения. Все линейки сегодня проводились в помещении из-за дождей.  В школе № 10 для детей с ограниченными возможностями , пожарную безопасность обеспечивал майор внутренней службы Максим Демьянов. Такие же меры были предприняты во всех школах республики.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2025-04-05T14:46:32+07:00</dcterms:created>
  <dcterms:modified xsi:type="dcterms:W3CDTF">2025-04-05T14:46:32+07:00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