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06.05.2015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06.05.2015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06 мая 2015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05.05.2015 по 18 часов 06.05.2015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ветер северо-восточный 3-8 м/с, местами порывы до 15 м/с,  температура воздуха ночью минус 2…плюс 3 °С, днем                     плюс 17…22 °С, местами плюс 10…15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3, местами 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ветер северо-восточный 3-8 м/с, температура воздуха ночью 0…плюс 2 °С, днём плюс 19…21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риск увеличение количества ДТП вероятно в Майминском, Шебалинском, Турочакском районе.</w:t>
            </w:r>
            <w:br/>
            <w:r>
              <w:rPr/>
              <w:t xml:space="preserve"> </w:t>
            </w:r>
            <w:br/>
            <w:r>
              <w:rPr/>
              <w:t xml:space="preserve"> Ограничение движения на федеральной трассе М-52: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связи с повышением среднесуточной температуры воздуха и как следствие интенсивное таяние снежного покрова на территории республики вероятен риск подтопление/затопления пониженных пойменных участков водных объектов в Майминском, Турочакском, Чойском районе.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Риск техногенных пожаров в жилом секторе и социально-значимых объектах остается в Майминском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вероятность возникновения сейсмических событий и усиление интенсивности колебаний на территории Кош-Агачского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Информация по туристическим группам</w:t>
            </w:r>
            <w:br/>
            <w:r>
              <w:rPr/>
              <w:t xml:space="preserve"> </w:t>
            </w:r>
            <w:br/>
            <w:r>
              <w:rPr/>
              <w:t xml:space="preserve"> Риск происшествий с туристическими группами вероятен в Усть-Коксинском, Усть-Канском, Улаганском, Кош-Агачском, Онгудайском районе.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лавиноопасно!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2025-04-04T09:35:12+07:00</dcterms:created>
  <dcterms:modified xsi:type="dcterms:W3CDTF">2025-04-04T09:35:12+07:00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