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школах Республики Алтай проведены открытые уроки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школах Республики Алтай проведены открытые уроки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«Открытого урока» проведен ряд мероприятий, посвященных Дню пожарной охраны и 25-ой годовщине МЧС России. Такие уроки проводятся ежегодно с целью привлечения внимания общественности к проблеме формирования культуры безопасности жизнедеятельности подрастающего поколения, популяризации и повышения престижа профессий пожарного и спасателя, а также предотвращения возникновения чрезвычайных ситуаций, обусловленных крупными  природными  пожарами, угрожающими населенным пунктам.</w:t>
            </w:r>
            <w:br/>
            <w:r>
              <w:rPr/>
              <w:t xml:space="preserve"> </w:t>
            </w:r>
            <w:br/>
            <w:r>
              <w:rPr/>
              <w:t xml:space="preserve"> В ходе урока с учащимися проведены беседы о введении на территории Республики Алтай Особого противопожарного режима, установке автоматизированной системы оповещения в городе Горно-Алтайске, о том, как можно позвонить спасателям и о многом другом, что может помочь предотвратить возникновение происшествий 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В рамках данного мероприятия в подразделениях Главного управления МЧС России по Республике Алтай для школьников и студентов  проводились экскурсии с показом пожарно-спасательной техники и оборудования.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2025-04-04T09:21:06+07:00</dcterms:created>
  <dcterms:modified xsi:type="dcterms:W3CDTF">2025-04-04T09:21:06+07:00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