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Горно-Алтайске почтили память жертв аварии на Чернобыльской АЭС</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В Горно-Алтайске почтили память жертв аварии на Чернобыльской АЭС</w:t>
            </w:r>
          </w:p>
        </w:tc>
      </w:tr>
      <w:tr>
        <w:trPr/>
        <w:tc>
          <w:tcPr>
            <w:vAlign w:val="center"/>
            <w:tcBorders>
              <w:bottom w:val="single" w:sz="6" w:color="fffffff"/>
            </w:tcBorders>
          </w:tcPr>
          <w:p>
            <w:pPr/>
            <w:r>
              <w:rPr/>
              <w:t xml:space="preserve"> </w:t>
            </w:r>
          </w:p>
        </w:tc>
      </w:tr>
      <w:tr>
        <w:trPr/>
        <w:tc>
          <w:tcPr/>
          <w:p>
            <w:pPr>
              <w:jc w:val="start"/>
            </w:pPr>
            <w:r>
              <w:rPr/>
              <w:t xml:space="preserve">26 апреля сотрудники ГУ МЧС России по Республике Алтай приняли участие в памятных мероприятиях, посвящённых 29-ой годовщине со дня трагедии на Чернобыльской атомной электростанции.</w:t>
            </w:r>
            <w:br/>
            <w:r>
              <w:rPr/>
              <w:t xml:space="preserve">        Авария на атомной станции в Чернобыле, произошедшая в ночь с 25 на 26 апреля 1986 года, стала самой крупной в истории. Тогда в атмосферу было выброшено примерно 190 тонн радиоактивных веществ. Федеральным законом «О днях воинской славы и памятных датах России» этот день установлен Днем участников ликвидации последствий радиационных аварий и катастроф и памяти жертв этих аварий и катастроф. </w:t>
            </w:r>
            <w:br/>
            <w:r>
              <w:rPr/>
              <w:t xml:space="preserve">               В Горно-Алтайске на берегу реки Улала напротив церкви Покрова Божией Матери состоялось возложение венков и цветов у камня на месте  памятника «чернобыльцам». В Доме ветеранов, на торжественном собрании заместитель начальника Главного управления  по государственному пожарному надзору полковник внутренней службы Юрий Леонтьев вручил грамоты от имени начальника главного управления МЧС России по Республике Алтай полковника И.А. Букина  участникам - ликвидаторам аварии на Чернобыльской АЭС.</w:t>
            </w:r>
            <w:br/>
            <w:r>
              <w:rPr/>
              <w:t xml:space="preserve">        В Республике Алтай сегодня проживает 43 участника ликвидации последствий катастрофы на Чернобыльской АЭС. За 29 лет, прошедших со дня трагедии умерли 15 героев-ликвидаторов.</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2025-04-05T20:32:36+07:00</dcterms:created>
  <dcterms:modified xsi:type="dcterms:W3CDTF">2025-04-05T20:32:36+07:00</dcterms:modified>
</cp:coreProperties>
</file>

<file path=docProps/custom.xml><?xml version="1.0" encoding="utf-8"?>
<Properties xmlns="http://schemas.openxmlformats.org/officeDocument/2006/custom-properties" xmlns:vt="http://schemas.openxmlformats.org/officeDocument/2006/docPropsVTypes"/>
</file>