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прошли соревнования среди пожарных по зимнему боевому развертыванию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прошли соревнования среди пожарных по зимнему боевому развертыванию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минувшие выходные в Горно-Алтайске на автодроме ДОСААФ прошли соревнования по зимнему боевому развертыванию среди команд пожарных  частей  № 1, №2, №3, № 31. </w:t>
            </w:r>
            <w:br/>
            <w:r>
              <w:rPr/>
              <w:t xml:space="preserve">        Соревнования проводились в память заместителя начальника пожарной части №2 Александра Адыбасова, который был настоящим героем, неоднократно спасал жизнь людям на пожарах. Александр всегда активно принимал участие в спортивной жизни пожарной части, был настоящим лидером. Команды под его руководством традиционно занимали призовые места во всех соревнованиях, проводимых в системе МЧС. </w:t>
            </w:r>
            <w:br/>
            <w:r>
              <w:rPr/>
              <w:t xml:space="preserve">        Соревнования по зимнему боевому развертыванию проводились на реке Майма. Состав команды боевого расчета - водитель и четыре  пожарных, в полной экипировке - боевой одежде и снаряжении по команде «МАРШ» прокладывают магистральную линию на два рукава, устанавливают разветвление и прокладывают две рабочих линии до условного очага возгорания. Водитель и пожарный устанавливают пожарный автомобиль на водоем. После забора и подачи воды в рукавные линии ствольщики поражают условный очаг пожара – мишени. Упражнение проводится на время, при этом учитываются ошибки при прокладке линий, не допускаются грубые нарушения правил охраны труда. </w:t>
            </w:r>
            <w:br/>
            <w:r>
              <w:rPr/>
              <w:t xml:space="preserve">        Победителем стала команда пожарной части  № 1. Второе место у пожарной части  № 3, третье место заняла  команда пожарной части  № 31. </w:t>
            </w:r>
            <w:br/>
            <w:r>
              <w:rPr/>
              <w:t xml:space="preserve">        Такие соревнования проводятся с целью повышения уровня боеготовности подразделения, отработки слаженности действий номеров боевых расчетов в зимний период года, вовлечения сотрудников и работников в систематические занятия пожарно-прикладным спортом и физической культурой.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2025-04-05T13:57:56+07:00</dcterms:created>
  <dcterms:modified xsi:type="dcterms:W3CDTF">2025-04-05T13:57:56+07:00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