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МЧС России в Сибири проводят тренировку, в ходе которой проверяют готовность к предстоящему паводкоопасному периоду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МЧС России в Сибири проводят тренировку, в ходе которой проверяют готовность к предстоящему паводкоопасному периоду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ночью по внезапному сигналу учебной тревоги подняты спасательные формирования, авиация, а также органы управления МЧС России всех главных управлений МЧС России по субъектам Российской Федерации Сибирского федерального округа. Тренировка проводится с задействованием всех дежурных сил и средств с выдвижением в места условных ЧС. По легенде учений, на территории Сибири весенние паводки создали угрозу населению. Цель тренировки - отработка действий в условиях чрезвычайной ситуации, вызванной наводнением, и оказание помощи населению, попавшему в зону подтопления. </w:t>
            </w:r>
            <w:br/>
            <w:r>
              <w:rPr/>
              <w:t xml:space="preserve"> </w:t>
            </w:r>
            <w:br/>
            <w:r>
              <w:rPr/>
              <w:t xml:space="preserve"> В рамках учения к местам условных ЧС направлены оперативные группы, в главных управлениях и Сибирском региональном центре МЧС России развернуты межведомственные оперативные штабы, по тревоге подняты силы региональных спасательных формирований и Сибирский региональный поисково-спасательный отряд, авиация Красноярского авиационно-спасательного центра. Также в ходе тренировки проверяются системы связи, средства оповещения населения о чрезвычайной ситуации, отрабатываются вопросы информирования о ЧС и оказания пострадавшим гражданам психологической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2025-04-04T12:52:28+07:00</dcterms:created>
  <dcterms:modified xsi:type="dcterms:W3CDTF">2025-04-04T12:52:28+07:00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