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30.03.2014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30.03.2014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Республики Алтай на 30 марта 2014 года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29.03.2014 по 19 часов 30.03.2014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без осадков, ветер юго-западный 4-9 м/с, днём местами порывы до 14 м/с, температура воздуха ночью минус 3 плюс 2 °С, по юго-востоку минус 6…11°С, днем плюс 12…17 °С, местами плюс 5…10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горах лавиноопасно.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без осадков, ветер юго-западный 4-9 м/с, температура воздуха ночью плюс 0…2 °С,  днем плюс 15…17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г. Горно-Алтайске, Майминском, Усть-Канском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</w:t>
            </w:r>
            <w:r>
              <w:rPr/>
              <w:t xml:space="preserve"> риск ограничения движения на ФАД М-52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эксплуатации печного отопления: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 запрещается: </w:t>
            </w:r>
            <w:br/>
            <w:r>
              <w:rPr>
                <w:b w:val="1"/>
                <w:bCs w:val="1"/>
              </w:rPr>
              <w:t xml:space="preserve"> - оставлять без присмотра топящиеся печи; </w:t>
            </w:r>
            <w:br/>
            <w:r>
              <w:rPr>
                <w:b w:val="1"/>
                <w:bCs w:val="1"/>
              </w:rPr>
              <w:t xml:space="preserve"> - располагать топливо и другие горючие вещества и материалы на предтопочном листе; 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 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 </w:t>
            </w:r>
            <w:br/>
            <w:r>
              <w:rPr>
                <w:b w:val="1"/>
                <w:bCs w:val="1"/>
              </w:rPr>
              <w:t xml:space="preserve"> - перекаливать печи; </w:t>
            </w:r>
            <w:br/>
            <w:r>
              <w:rPr>
                <w:b w:val="1"/>
                <w:bCs w:val="1"/>
              </w:rPr>
              <w:t xml:space="preserve"> - выполнить разделку и отступку; 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2025-04-04T09:44:45+07:00</dcterms:created>
  <dcterms:modified xsi:type="dcterms:W3CDTF">2025-04-04T09:44:45+07:00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