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Поисковые мероприятия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Поисковые мероприятия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10.10.2013 г. 06:35 (мск) поступило сообщение от дежурного МВД  Республики Алтай о том, что 09.10.2013г. в Усть-Коксинском районе с. Усть-Кокса по ул. Совхозная 19, потерялся ребенок Скрипунов Данил 2007 г.р. 09.10.2013г. поиски ребенка проводились  родителями и  ОП№2 ММО МВД Усть-Коксинский л/с 30 чел. 7 ед. тех. Проведены подворовые обходы населенного пункта Усть-Кокса, обследованы подсобные помещения и бесхозные строения, береговая линия р. Кокса. Поиски проводили до 01.15 (мск) результатов не дали. Для оказания помощи в поиске ребенка от МЧС будет задействовано ПЧ№10 с. Усть-Кокса 10 чел., 1 ед. тех. С 06.00 (мск) 10.10.2013г. к поисковым мероприятиям приступили:</w:t>
            </w:r>
            <w:br/>
            <w:r>
              <w:rPr/>
              <w:t xml:space="preserve"> </w:t>
            </w:r>
            <w:br/>
            <w:r>
              <w:rPr/>
              <w:t xml:space="preserve"> ОП№2 ММО МВД Усть-Коксинский 20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СП 2 чел., в пешем порядке.</w:t>
            </w:r>
            <w:br/>
            <w:r>
              <w:rPr/>
              <w:t xml:space="preserve"> </w:t>
            </w:r>
            <w:br/>
            <w:r>
              <w:rPr/>
              <w:t xml:space="preserve"> От МВД по РА в Усть-Коксинский район убыло 2 кинолога, 2 сотрудника МОБ 1ед. тех.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С АРХИВА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2025-04-05T16:52:48+07:00</dcterms:created>
  <dcterms:modified xsi:type="dcterms:W3CDTF">2025-04-05T16:52:48+07:00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