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6.00 13.07.2013г.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6.00 13.07.2013г.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За сутки ЧС не зарегистрировано, на контроле нет.</w:t>
            </w:r>
            <w:br/>
            <w:r>
              <w:rPr>
                <w:b w:val="1"/>
                <w:bCs w:val="1"/>
              </w:rPr>
              <w:t xml:space="preserve"> 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 ГУ МЧС по Республике Алтай, спасательные формирования, подразделения ФПС функционируют в режиме «Повседневная деятельность».</w:t>
            </w:r>
            <w:br/>
            <w:r>
              <w:rPr>
                <w:b w:val="1"/>
                <w:bCs w:val="1"/>
              </w:rPr>
              <w:t xml:space="preserve"> 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Техногенные пожары:</w:t>
            </w:r>
            <w:br/>
            <w:r>
              <w:rPr>
                <w:b w:val="1"/>
                <w:bCs w:val="1"/>
              </w:rPr>
              <w:t xml:space="preserve">  За сутки пожаров не зарегистрировано</w:t>
            </w:r>
            <w:br/>
            <w:r>
              <w:rPr>
                <w:b w:val="1"/>
                <w:bCs w:val="1"/>
              </w:rPr>
              <w:t xml:space="preserve"> .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Обстановка на водных объектах:</w:t>
            </w:r>
            <w:br/>
            <w:r>
              <w:rPr>
                <w:b w:val="1"/>
                <w:bCs w:val="1"/>
              </w:rPr>
              <w:t xml:space="preserve">  За прошедшие сутки происшествий не зарегистрировано. 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Дорожно – транспортные происшествия:</w:t>
            </w:r>
            <w:br/>
            <w:r>
              <w:rPr>
                <w:b w:val="1"/>
                <w:bCs w:val="1"/>
              </w:rPr>
              <w:t xml:space="preserve">  Пожарно-спасательные подразделения привлекались к ликвидации последствий ДТП 3 раза, спасено 2 человека.</w:t>
            </w:r>
            <w:br/>
            <w:r>
              <w:rPr>
                <w:b w:val="1"/>
                <w:bCs w:val="1"/>
              </w:rPr>
              <w:t xml:space="preserve"> 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Объектов ВГСЧ на территории республики нет</w:t>
            </w:r>
            <w:br/>
            <w:r>
              <w:rPr>
                <w:b w:val="1"/>
                <w:bCs w:val="1"/>
              </w:rPr>
              <w:t xml:space="preserve"> 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Организация движения на ФАД</w:t>
            </w:r>
            <w:br/>
            <w:r>
              <w:rPr>
                <w:b w:val="1"/>
                <w:bCs w:val="1"/>
              </w:rPr>
              <w:t xml:space="preserve">  В течение суток ограничения движения на федеральных автомобильных дорогах не произошло.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Метеорологическая обстановка:</w:t>
            </w:r>
            <w:br/>
            <w:r>
              <w:rPr>
                <w:b w:val="1"/>
                <w:bCs w:val="1"/>
              </w:rPr>
              <w:t xml:space="preserve">  13 июля на территории республики ЧС и происшествий, связанных с опасными метеорологическими явлениями, не прогнозируется.</w:t>
            </w:r>
            <w:br/>
            <w:r>
              <w:rPr>
                <w:b w:val="1"/>
                <w:bCs w:val="1"/>
              </w:rPr>
              <w:t xml:space="preserve">  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Гидрологическая обстановка:</w:t>
            </w:r>
            <w:br/>
            <w:r>
              <w:rPr>
                <w:b w:val="1"/>
                <w:bCs w:val="1"/>
              </w:rPr>
              <w:t xml:space="preserve">  На реках республики обстановка стабильная. Уровни воды ниже опасных отметок.</w:t>
            </w:r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2025-04-04T10:28:14+07:00</dcterms:created>
  <dcterms:modified xsi:type="dcterms:W3CDTF">2025-04-04T10:28:14+07:00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