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Майминском районе произошло два пожара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Майминском районе произошло два пожара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 5 июля в Республике Алтай зарегистрировано 2 пожара,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В селе Верх - Карагуж Майминского района,  горела хозяйственная постройка размером 10х20кв. м.  ООО «Карагуж». В результате пожара: огнём уничтожена кровля, выполненная из материала "рубероид". Причина пожара – удар молнии.</w:t>
            </w:r>
            <w:br/>
            <w:r>
              <w:rPr>
                <w:b w:val="1"/>
                <w:bCs w:val="1"/>
              </w:rPr>
              <w:t xml:space="preserve"> 2. В селе  Майма на  улице Зеленая горел 2-х этажный частный жилой дом размером 9х9 м. и пристройка 3х9 м.  Погибших пострадавших нет.  Причина пожара – замыкание электропроводки.  </w:t>
            </w:r>
            <w:br/>
            <w:r>
              <w:rPr>
                <w:b w:val="1"/>
                <w:bCs w:val="1"/>
              </w:rPr>
              <w:t xml:space="preserve"> С начала года зарегистрировано 160 пожаров, погибло 5 человек, травмировано 6, спасено 55 человек (за аналогичный период прошлого года 172 пожара).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 На контроле 15 туристических групп, общей численностью 193 человека.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 Главное управление МЧС России по Республике Алтай обращается к жителям Республики - соблюдайте правила пожарной безопасности. Следите за исправностью печного отопительного оборудования, не пользуйтесь неисправными электроприборами и обогревателями кустарного производства. Не перегружайте электропроводку. Берегите свою жизнь, имущество и здоровье. Во избежание несчастных случаев на воде - соблюдайте правила безопасного поведения, не оставляйте детей без присмотра взрослых!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2025-04-05T16:04:57+07:00</dcterms:created>
  <dcterms:modified xsi:type="dcterms:W3CDTF">2025-04-05T16:04:57+07:00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