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Сознательная молодежь против пожаров!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Сознательная молодежь против пожаров!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19 апреля в рамках всероссийской акции «Неделя добра» в Горно-Алтайске прошла социальная акция «АнтиПАЛыч», целью которой стало широкое распространение среди горожан информации о правилах пожаробезопасного поведения в лесу и  телефоне горячей лини для обращений в случае пожара.</w:t>
            </w:r>
            <w:r>
              <w:rPr/>
              <w:t xml:space="preserve"> Акция организована Молодежным советом при администрации города Горно-Алтайска и Главным управлением МЧС России по Республике Алтай при участии студентов Горно-Алтайского техникума строительной индустрии и сервиса, межрегиональной экологической общественной организации «ЭКА» и министерства лесного хозяйства, которое предоставило цветные листовки с правилами пожарной безопасности при нахождении в лесу.</w:t>
            </w:r>
            <w:br/>
            <w:r>
              <w:rPr/>
              <w:t xml:space="preserve"> </w:t>
            </w:r>
            <w:br/>
            <w:r>
              <w:rPr/>
              <w:t xml:space="preserve"> Активисты раздавали горожанам памятки в местах с массовым пребыванием людей, передвигаясь при этом по городу на специальном автомобиле связи и освещения МЧС, оснащенным громкоговорящим устройством, с помощью которого озвучивалось обращение о необходимости соблюдать правила пожарной безопасности.Студенты раздали жителям города 220 листовок. Подобные акции способствуют повышению уровня культуры безопасности населения и будут проводиться в течение всего пожароопасного периода.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2025-04-04T08:03:32+07:00</dcterms:created>
  <dcterms:modified xsi:type="dcterms:W3CDTF">2025-04-04T08:03:32+07:00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