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Соревнования по волейболу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Соревнования по волейболу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соответствии с планом спортивных мероприятий ГУ МЧС России по Республике Алтай и в честь празднования 364-ой годовщины со дня образования пожарной охраны России, 10 апреля в г. Горно-Алтайске в спортивном зале «Динамо» прошли соревнования по волейболу между командами структурных подразделений Главного управления.</w:t>
            </w:r>
            <w:br/>
            <w:r>
              <w:rPr/>
              <w:t xml:space="preserve">        Турнир проводился по круговой системе. Места определялись по наибольшей сумме набранных очков.</w:t>
            </w:r>
            <w:br/>
            <w:r>
              <w:rPr/>
              <w:t xml:space="preserve">        С начала соревнований определились два лидера – команда ПЧ №3 и команда Главного управления. Победитель определился в последней встрече между этими командами. В жесточайшей борьбе победу одержала команда ПЧ №3.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Итоговый результат:</w:t>
            </w:r>
            <w:br/>
            <w:r>
              <w:rPr>
                <w:b w:val="1"/>
                <w:bCs w:val="1"/>
              </w:rPr>
              <w:t xml:space="preserve">        I место</w:t>
            </w:r>
            <w:r>
              <w:rPr/>
              <w:t xml:space="preserve"> - команда ПЧ №3 с. Майма.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II место</w:t>
            </w:r>
            <w:r>
              <w:rPr/>
              <w:t xml:space="preserve"> – команда ГУ МЧС России по РА.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III место</w:t>
            </w:r>
            <w:r>
              <w:rPr/>
              <w:t xml:space="preserve"> – команда ПЧ №2 г. Горно-Алтайска.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IV место</w:t>
            </w:r>
            <w:r>
              <w:rPr/>
              <w:t xml:space="preserve"> – команда ПЧ №1 г. Горно-Алтайска.</w:t>
            </w:r>
            <w:br/>
            <w:r>
              <w:rPr/>
              <w:t xml:space="preserve">        Награждение победителей пройдет 30 апреля во время праздничного мероприятия посвященного Дню пожарной охраны.</w:t>
            </w:r>
            <w:br/>
            <w:r>
              <w:rPr/>
              <w:t xml:space="preserve">        Поздравляем команду ПЧ №3 с. Майма с заслуженной победой!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2025-04-05T17:18:08+07:00</dcterms:created>
  <dcterms:modified xsi:type="dcterms:W3CDTF">2025-04-05T17:18:08+07:00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