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Проведена комплексная проверка муниципального образования «Кош-Агачский район» по вопросам ГО, ЧС, обеспечения пожарной безопасности и безопасности людей на водных объектах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Проведена комплексная проверка муниципального образования «Кош-Агачский район» по вопросам ГО, ЧС, обеспечения пожарной безопасности и безопасности людей на водных объектах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период с 21 по 23 ноября 2012 года комиссия Главного управления МЧС России по Республике Алтай провела комплексную проверку муниципального образования «Кош-Агачский район» по вопросам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объектах.</w:t>
            </w:r>
            <w:br/>
            <w:r>
              <w:rPr/>
              <w:t xml:space="preserve">        Проверка проводилась с целью контроля и оказания практической и методической помощи органам управления и службам муниципального образования «Кош-Агачский район» в выполнении функциональных обязанностей в области гражданской обороны, предупреждения и ликвидации чрезвычайных ситуаций и обеспечению защиты от чрезвычайных ситуаций населения и территории.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Проверка проводилась по следующим вопросам:</w:t>
            </w:r>
            <w:br/>
            <w:r>
              <w:rPr/>
              <w:t xml:space="preserve">        1. Организация работы по выполнению требований законодательных и иных нормативных правовых актов Российской Федерации, нормативных правовых актов МЧС России в области гражданской обороны, по вопросам защиты населения и территорий от чрезвычайных ситуаций, обеспечения пожарной безопасности и безопасности людей на водных объектах и контроля их исполнения;</w:t>
            </w:r>
            <w:br/>
            <w:r>
              <w:rPr/>
              <w:t xml:space="preserve">        2. Осуществление мер по предупреждению чрезвычайных ситуаций, сохранению объектов, необходимых для устойчивого функционирования экономики и выживания населения, поддержанию устойчивого функционирования организаций, а также объектов социального назначения в военное время и при чрезвычайных ситуациях;</w:t>
            </w:r>
            <w:br/>
            <w:r>
              <w:rPr/>
              <w:t xml:space="preserve">        3. Осуществление мер по созданию и поддержанию в готовности органов управления муниципального образования «Кош-Агачский район», осуществляющих управление гражданской обороной, систем управления, связи, оповещения населения об опасностях, возникающих при ведении военных действий или вследствие этих действий и к действиям в чрезвычайных ситуациях;</w:t>
            </w:r>
            <w:br/>
            <w:r>
              <w:rPr/>
              <w:t xml:space="preserve">        4. Организация проведения мероприятий по подготовке к защите населения, материальных и культурных ценностей от современных средств поражения, по подготовке к первоочередному обеспечению пострадавшего населения;</w:t>
            </w:r>
            <w:br/>
            <w:r>
              <w:rPr/>
              <w:t xml:space="preserve">        5. Организация работы по поддержанию в постоянной готовности сил гражданской обороны, сил и средств районного звена муниципального образования «Кош-Агачский район» ТП РСЧС Республики Алтай к выполнению задач по предназначению;</w:t>
            </w:r>
            <w:br/>
            <w:r>
              <w:rPr/>
              <w:t xml:space="preserve">        6. Организация работы по обучению населения способам защиты от опасностей, возникающих при ведении военных действии или вследствие этих действий, подготовка населения в области защиты от чрезвычайных ситуаций;</w:t>
            </w:r>
            <w:br/>
            <w:r>
              <w:rPr/>
              <w:t xml:space="preserve">        7. Создание и содержание в целях гражданской обороны запасов материально-технических, продовольственных, медицинских и иных средств, создание и использование резервов финансовых и материальных ресурсов для ликвидации последствий чрезвычайных ситуаций;</w:t>
            </w:r>
            <w:br/>
            <w:r>
              <w:rPr/>
              <w:t xml:space="preserve">        8. Состояние защиты населения и территорий от чрезвычайных ситуаций;</w:t>
            </w:r>
            <w:br/>
            <w:r>
              <w:rPr/>
              <w:t xml:space="preserve">        9. Выполнение мер по обеспечению пожарной безопасности;</w:t>
            </w:r>
            <w:br/>
            <w:r>
              <w:rPr/>
              <w:t xml:space="preserve">        10.Выполнение мер по обеспечению безопасности людей на водных объектах.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комплексную проверку привлекались:</w:t>
            </w:r>
            <w:br/>
            <w:r>
              <w:rPr/>
              <w:t xml:space="preserve">        1. Комиссия по предупреждению и ликвидации чрезвычайных ситуаций и пожарной безопасности муниципального образования «Кош-Агачский район», отдел по делам гражданской обороны и чрезвычайным ситуациям района, администрации Кош-Агачского, Казахского, Тобелерского, Теленгит-Сортогойского, Кокоринского сельских поселений муниципального образования «Кош-Агачский район»;</w:t>
            </w:r>
            <w:br/>
            <w:r>
              <w:rPr/>
              <w:t xml:space="preserve">        2. Службы муниципального образования «Кош-Агачский район»;</w:t>
            </w:r>
            <w:br/>
            <w:r>
              <w:rPr/>
              <w:t xml:space="preserve">        3. Объекты экономики муниципального образования «Кош-Агачский район»;</w:t>
            </w:r>
            <w:br/>
            <w:r>
              <w:rPr/>
              <w:t xml:space="preserve">        4. Нештатные аварийно-спасательные формирования муниципального образования «Кош-Агачский район» Республики Алтай.</w:t>
            </w:r>
            <w:br/>
            <w:r>
              <w:rPr/>
              <w:t xml:space="preserve">        В ходе комплексной проверки проведена штабная тренировка с руководящим составом ГО МО «Кош-Агачский район» по теме: «Действия органов управления, муниципального образования при переводе гражданской обороны в высшие степени готовности».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2025-04-05T14:26:23+07:00</dcterms:created>
  <dcterms:modified xsi:type="dcterms:W3CDTF">2025-04-05T14:26:23+07:00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