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с 22 по 28 октября 2012г.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с 22 по 28 октября 2012г.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За отчетный период на территории Республики Алтай чрезвычайных ситуаций не зарегистрировано.</w:t>
            </w:r>
            <w:br/>
            <w:r>
              <w:rPr/>
              <w:t xml:space="preserve">        С 22 по 28 октября зарегистрировано </w:t>
            </w:r>
            <w:r>
              <w:rPr>
                <w:b w:val="1"/>
                <w:bCs w:val="1"/>
              </w:rPr>
              <w:t xml:space="preserve">8 пожаров, погибших и травмированных нет</w:t>
            </w:r>
            <w:r>
              <w:rPr/>
              <w:t xml:space="preserve"> (за аналогичный период прошлого года произошло 7 пожаров).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22 октября</w:t>
            </w:r>
            <w:r>
              <w:rPr/>
              <w:t xml:space="preserve"> в с. Майма на улице Красноармейской произошел пожар в деревянном частном доме. В результате пожара повреждена крыша на площади 20 кв.м. Предварительная причина пожара - замыкание электропроводки.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24 октября</w:t>
            </w:r>
            <w:r>
              <w:rPr/>
              <w:t xml:space="preserve"> в г. Горно-Алтайске на улице Строителей произошел пожар в частном жилом доме. Предварительная причина - нарушение правил эксплуатации электрооборудования.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25 октября</w:t>
            </w:r>
            <w:r>
              <w:rPr/>
              <w:t xml:space="preserve"> произошло 3 пожара:</w:t>
            </w:r>
            <w:br/>
            <w:r>
              <w:rPr/>
              <w:t xml:space="preserve">        - В с. Турочак на улице Майская горели хозяйственные постройки под одной крышей - гараж, дровяник, баня. В результате пожара повреждена крыша, внутренняя отделка постройки на площади 50 кв.м. Предварительная причина - нарушение правил пожарной безопасности при эксплуатации отопительной печи.</w:t>
            </w:r>
            <w:br/>
            <w:r>
              <w:rPr/>
              <w:t xml:space="preserve">        - В г. Горно-Алтайске на улице Сосновая б/н горел жилой дом. На момент прибытия пожарных огнем были полностью охвачены стены и крыша дома. Площадь пожара 30 кв.м. Предварительная причина - неосторожное обращение с огнем при курении.</w:t>
            </w:r>
            <w:br/>
            <w:r>
              <w:rPr/>
              <w:t xml:space="preserve">        В с. Манжерок Майминского района на улице Пионерская горела хозяйственная постройка. На момент прибытия пожарных помещение было охвачено огнём. В результате пожара повреждена крыша, внутренняя отделка постройки на площади 10 кв.м. Предварительная причина - неосторожное обращение с огнем.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27 октября</w:t>
            </w:r>
            <w:r>
              <w:rPr/>
              <w:t xml:space="preserve"> произошло 3 пожара:</w:t>
            </w:r>
            <w:br/>
            <w:r>
              <w:rPr/>
              <w:t xml:space="preserve">        - В г. Горно-Алтайске на улице Чаптынова горели баня и надворная постройка. На момент прибытия пожарных строение полностью охвачено огнем. Площадь пожара 84 кв.м. Предварительная причина - нарушение правил эксплуатации электрооборудования.</w:t>
            </w:r>
            <w:br/>
            <w:r>
              <w:rPr/>
              <w:t xml:space="preserve">        - В г. Горно-Алтайске на улице Ленина произошел пожар в производственном здании, частная собственность. На момент прибытия пожарных горело потолочное перекрытие. Площадь пожара 6 кв.м. Предварительная причина - нарушение правил эксплуатации печи.</w:t>
            </w:r>
            <w:br/>
            <w:r>
              <w:rPr/>
              <w:t xml:space="preserve">        - В Чемальском районе с. Узнезя на улице Центральная горела баня. В результате пожара повреждена внутренняя отделка на площади 9 кв.м. Предварительная причина - нарушение правил эксплуатации отопительной печи.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С начала года</w:t>
            </w:r>
            <w:r>
              <w:rPr/>
              <w:t xml:space="preserve"> зарегистрировано 265 пожаров (за аналогичный период прошлого года 283 пожаров), погибло 15 человек, травмировано 12, на пожарах спасено 15 человек.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Работа спасателей:</w:t>
            </w:r>
            <w:r>
              <w:rPr/>
              <w:t xml:space="preserve"> поисково-спасательные формирования для проведения аварийно-спасательных работ привлекались 3 раза.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Происшествий с туристами и на водных объектах</w:t>
            </w:r>
            <w:r>
              <w:rPr/>
              <w:t xml:space="preserve">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Телефон доверия МЧС в Республике Алтай 388-23-99999 (для всех абонентов города и районов республики).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2025-04-04T12:18:40+07:00</dcterms:created>
  <dcterms:modified xsi:type="dcterms:W3CDTF">2025-04-04T12:18:40+07:00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