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29 сентября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29 сентября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 ЧС не произошло, чрезвычайных ситуаций на контроле нет.        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        Техногенные пожары: за сутки пожаров не зарегистрировано.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        </w:t>
            </w:r>
            <w:r>
              <w:rPr/>
              <w:t xml:space="preserve">С начала года зарегистрировано 226 пожаров (за аналогичный период прошлого года 247 пожаров), погибло 14 человек, травмировано 12, на пожарах спасено 14 человек.           </w:t>
            </w:r>
            <w:r>
              <w:rPr>
                <w:b w:val="1"/>
                <w:bCs w:val="1"/>
              </w:rPr>
              <w:t xml:space="preserve">        </w:t>
            </w:r>
            <w:r>
              <w:rPr/>
              <w:t xml:space="preserve">Главное управление МЧС России по Республике Алтай обращается к жителям Республики – соблюдайте правила пожарной безопасности. Берегите свою жизнь, имущество и здоровье!           </w:t>
            </w:r>
            <w:r>
              <w:rPr>
                <w:b w:val="1"/>
                <w:bCs w:val="1"/>
              </w:rPr>
              <w:t xml:space="preserve">        Во избежание несчастных случаев на воде - соблюдайте правила безопасного поведения, не оставляйте детей без присмотра взрослых!        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       </w:t>
            </w:r>
            <w:r>
              <w:rPr/>
              <w:t xml:space="preserve">Телефон доверия МЧС в Республике Алтай 388-23-99999 (для всех абонентов города и районов республики).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2025-04-04T12:51:09+07:00</dcterms:created>
  <dcterms:modified xsi:type="dcterms:W3CDTF">2025-04-04T12:51:09+07:00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